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D5E09" w14:textId="77777777" w:rsidR="00D0103E" w:rsidRPr="00C93169"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6D8323E8"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7AFD859F"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6AFC2CAE"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42BB485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26F6BDD5"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944C6D7" w14:textId="0947F7E4"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proofErr w:type="spellStart"/>
      <w:r w:rsidR="0047353E" w:rsidRPr="00DC1AD5">
        <w:rPr>
          <w:rFonts w:ascii="Times New Roman" w:eastAsia="Calibri" w:hAnsi="Times New Roman" w:cs="Times New Roman"/>
          <w:sz w:val="24"/>
          <w:szCs w:val="24"/>
        </w:rPr>
        <w:t>neobveznici</w:t>
      </w:r>
      <w:proofErr w:type="spellEnd"/>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 kao i pravilima i načelima Ugovora o funkcioniranju Europske unije</w:t>
      </w:r>
      <w:r w:rsidR="00222FE2" w:rsidRPr="00DC1AD5">
        <w:rPr>
          <w:rFonts w:ascii="Times New Roman" w:eastAsia="Calibri" w:hAnsi="Times New Roman" w:cs="Times New Roman"/>
          <w:sz w:val="24"/>
          <w:szCs w:val="24"/>
        </w:rPr>
        <w:t xml:space="preserve"> (pročišćena verzije Ugovora o Europskoj uniji i Ugovora o funkcioniranju Europske unije, SL C 202, 7.6.2016.)</w:t>
      </w:r>
      <w:r w:rsidR="008017B6" w:rsidRPr="00DC1AD5">
        <w:rPr>
          <w:rFonts w:ascii="Times New Roman" w:eastAsia="Calibri" w:hAnsi="Times New Roman" w:cs="Times New Roman"/>
          <w:sz w:val="24"/>
          <w:szCs w:val="24"/>
        </w:rPr>
        <w:t xml:space="preserve"> koja uključuju slobodu kretanja roba, pravo poslovnog </w:t>
      </w:r>
      <w:proofErr w:type="spellStart"/>
      <w:r w:rsidR="008017B6" w:rsidRPr="00DC1AD5">
        <w:rPr>
          <w:rFonts w:ascii="Times New Roman" w:eastAsia="Calibri" w:hAnsi="Times New Roman" w:cs="Times New Roman"/>
          <w:sz w:val="24"/>
          <w:szCs w:val="24"/>
        </w:rPr>
        <w:t>nastana</w:t>
      </w:r>
      <w:proofErr w:type="spellEnd"/>
      <w:r w:rsidR="008017B6" w:rsidRPr="00DC1AD5">
        <w:rPr>
          <w:rFonts w:ascii="Times New Roman" w:eastAsia="Calibri" w:hAnsi="Times New Roman" w:cs="Times New Roman"/>
          <w:sz w:val="24"/>
          <w:szCs w:val="24"/>
        </w:rPr>
        <w:t>, slobodu pružanja usluga, nediskriminaciju i jednako postupanje, transparentnost, proporcionalnost i uzajamno priznavanje.</w:t>
      </w:r>
    </w:p>
    <w:p w14:paraId="3E8D1766" w14:textId="77777777"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Cs/>
          <w:sz w:val="24"/>
          <w:szCs w:val="24"/>
          <w:lang w:eastAsia="hr-HR"/>
        </w:rPr>
        <w:t>(5) Prihvaćanjem ovih Pravila korisnik pristaje da mu nadležno tijelo</w:t>
      </w:r>
      <w:r w:rsidR="008017B6" w:rsidRPr="00DC1AD5">
        <w:rPr>
          <w:rFonts w:ascii="Times New Roman" w:eastAsia="Times New Roman" w:hAnsi="Times New Roman" w:cs="Times New Roman"/>
          <w:bCs/>
          <w:sz w:val="24"/>
          <w:szCs w:val="24"/>
          <w:lang w:eastAsia="hr-HR"/>
        </w:rPr>
        <w:t>, u slučajevima i pod uvjetima te</w:t>
      </w:r>
      <w:r w:rsidRPr="00DC1AD5">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BA75AC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3F5E6DC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EE2CE0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1"/>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FootnoteReference"/>
          <w:rFonts w:ascii="Times New Roman" w:eastAsia="Times New Roman" w:hAnsi="Times New Roman" w:cs="Times New Roman"/>
          <w:sz w:val="24"/>
          <w:szCs w:val="24"/>
          <w:lang w:eastAsia="hr-HR"/>
        </w:rPr>
        <w:footnoteReference w:id="2"/>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w:t>
      </w:r>
      <w:r w:rsidR="00D0103E" w:rsidRPr="00DC1AD5">
        <w:rPr>
          <w:rFonts w:ascii="Times New Roman" w:eastAsia="Times New Roman" w:hAnsi="Times New Roman" w:cs="Times New Roman"/>
          <w:sz w:val="24"/>
          <w:szCs w:val="24"/>
          <w:lang w:eastAsia="hr-HR"/>
        </w:rPr>
        <w:lastRenderedPageBreak/>
        <w:t>korisnika bespovratnih sredstava,</w:t>
      </w:r>
      <w:r w:rsidR="00D0103E" w:rsidRPr="00DC1AD5">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609D86EF" w14:textId="2A8B8201"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33BEA00F" w14:textId="1AEF5B71"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3"/>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4"/>
      </w:r>
    </w:p>
    <w:p w14:paraId="528F7C9D"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78556D3B"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5"/>
      </w:r>
      <w:r w:rsidR="003F26C6" w:rsidRPr="00DC1AD5">
        <w:rPr>
          <w:rFonts w:ascii="Times New Roman" w:eastAsia="Calibri" w:hAnsi="Times New Roman" w:cs="Times New Roman"/>
          <w:sz w:val="24"/>
          <w:szCs w:val="24"/>
        </w:rPr>
        <w:t xml:space="preserve"> </w:t>
      </w:r>
    </w:p>
    <w:p w14:paraId="226C63F7"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A4B9251" w14:textId="6133A3EC"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4A3CA651"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796BC015" w14:textId="1BC6A259"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343B0E8" w14:textId="4EB9F511"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41D346DB"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6152259C" w14:textId="2BE92B4C" w:rsidR="005B24FA" w:rsidRPr="00DC1AD5" w:rsidRDefault="005B24FA"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4452C82A" w14:textId="476292AF" w:rsidR="00BD6F0E" w:rsidRPr="00DC1AD5" w:rsidRDefault="00BD6F0E" w:rsidP="00D0103E">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DC1AD5">
        <w:rPr>
          <w:rFonts w:ascii="Times New Roman" w:eastAsia="Times New Roman" w:hAnsi="Times New Roman" w:cs="Times New Roman"/>
          <w:sz w:val="24"/>
          <w:szCs w:val="24"/>
          <w:lang w:eastAsia="hr-HR"/>
        </w:rPr>
        <w:t>Pravilniku</w:t>
      </w:r>
      <w:r w:rsidRPr="00DC1AD5">
        <w:rPr>
          <w:rFonts w:ascii="Times New Roman" w:eastAsia="Times New Roman" w:hAnsi="Times New Roman" w:cs="Times New Roman"/>
          <w:sz w:val="24"/>
          <w:szCs w:val="24"/>
          <w:lang w:eastAsia="hr-HR"/>
        </w:rPr>
        <w:t xml:space="preserve"> o </w:t>
      </w:r>
      <w:r w:rsidR="00222FE2" w:rsidRPr="00DC1AD5">
        <w:rPr>
          <w:rFonts w:ascii="Times New Roman" w:eastAsia="Times New Roman" w:hAnsi="Times New Roman" w:cs="Times New Roman"/>
          <w:sz w:val="24"/>
          <w:szCs w:val="24"/>
          <w:lang w:eastAsia="hr-HR"/>
        </w:rPr>
        <w:t>prihvatljivosti</w:t>
      </w:r>
      <w:r w:rsidRPr="00DC1AD5">
        <w:rPr>
          <w:rFonts w:ascii="Times New Roman" w:eastAsia="Times New Roman" w:hAnsi="Times New Roman" w:cs="Times New Roman"/>
          <w:sz w:val="24"/>
          <w:szCs w:val="24"/>
          <w:lang w:eastAsia="hr-HR"/>
        </w:rPr>
        <w:t xml:space="preserve"> izdataka (</w:t>
      </w:r>
      <w:r w:rsidR="00222FE2" w:rsidRPr="00DC1AD5">
        <w:rPr>
          <w:rFonts w:ascii="Times New Roman" w:eastAsia="Times New Roman" w:hAnsi="Times New Roman" w:cs="Times New Roman"/>
          <w:sz w:val="24"/>
          <w:szCs w:val="24"/>
          <w:lang w:eastAsia="hr-HR"/>
        </w:rPr>
        <w:t>N</w:t>
      </w:r>
      <w:r w:rsidRPr="00DC1AD5">
        <w:rPr>
          <w:rFonts w:ascii="Times New Roman" w:eastAsia="Times New Roman" w:hAnsi="Times New Roman" w:cs="Times New Roman"/>
          <w:sz w:val="24"/>
          <w:szCs w:val="24"/>
          <w:lang w:eastAsia="hr-HR"/>
        </w:rPr>
        <w:t xml:space="preserve">arodne novine, br. 143/14) i Općim uvjetima ugovora o dodjeli </w:t>
      </w:r>
      <w:r w:rsidR="00222FE2" w:rsidRPr="00DC1AD5">
        <w:rPr>
          <w:rFonts w:ascii="Times New Roman" w:eastAsia="Times New Roman" w:hAnsi="Times New Roman" w:cs="Times New Roman"/>
          <w:sz w:val="24"/>
          <w:szCs w:val="24"/>
          <w:lang w:eastAsia="hr-HR"/>
        </w:rPr>
        <w:t>bespovratnih</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sredstva</w:t>
      </w:r>
      <w:r w:rsidRPr="00DC1AD5">
        <w:rPr>
          <w:rFonts w:ascii="Times New Roman" w:eastAsia="Times New Roman" w:hAnsi="Times New Roman" w:cs="Times New Roman"/>
          <w:sz w:val="24"/>
          <w:szCs w:val="24"/>
          <w:lang w:eastAsia="hr-HR"/>
        </w:rPr>
        <w:t>.</w:t>
      </w:r>
    </w:p>
    <w:p w14:paraId="121C9540" w14:textId="77777777" w:rsidR="00D0103E" w:rsidRPr="00DC1AD5"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b/>
          <w:i/>
          <w:sz w:val="24"/>
          <w:szCs w:val="24"/>
          <w:lang w:eastAsia="hr-HR"/>
        </w:rPr>
        <w:t>Nadležnost</w:t>
      </w:r>
    </w:p>
    <w:p w14:paraId="3DA15C6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4A8F332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70A63942"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Postupak određivanja </w:t>
      </w:r>
      <w:r w:rsidRPr="00DC1AD5">
        <w:rPr>
          <w:rFonts w:ascii="Times New Roman" w:eastAsia="Times New Roman" w:hAnsi="Times New Roman" w:cs="Times New Roman"/>
          <w:b/>
          <w:i/>
          <w:iCs/>
          <w:sz w:val="24"/>
          <w:szCs w:val="24"/>
          <w:lang w:eastAsia="hr-HR"/>
        </w:rPr>
        <w:t>financijske korekcije</w:t>
      </w:r>
    </w:p>
    <w:p w14:paraId="35E59613"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7F245C5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268989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1B35C8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48F2A34E" w14:textId="2777721B"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bookmarkStart w:id="0" w:name="_GoBack"/>
      <w:bookmarkEnd w:id="0"/>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1F6FBA82"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C52D888" w14:textId="2EB3D0EC"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3149A1F0"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70D6476E"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677F3F98"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17B79525" w14:textId="29F74EFC"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7A519EB8"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842F633"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298A06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0F9DE71A"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07F68F4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5AF543E8"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5329E53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1649E68A"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2C1DF348"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4DBFC779"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50DA77BD" w:rsidR="003A5FE9" w:rsidRPr="00DC1AD5" w:rsidRDefault="003A5FE9" w:rsidP="003A5FE9">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46FBBD1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0D349E8D"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33873858" w14:textId="77777777" w:rsidR="00D0103E" w:rsidRPr="00DC1AD5" w:rsidRDefault="00D0103E" w:rsidP="00D0103E">
      <w:pPr>
        <w:spacing w:before="0" w:after="0"/>
        <w:jc w:val="both"/>
        <w:rPr>
          <w:rFonts w:ascii="Times New Roman" w:eastAsia="Calibri" w:hAnsi="Times New Roman" w:cs="Times New Roman"/>
          <w:sz w:val="24"/>
          <w:szCs w:val="24"/>
        </w:rPr>
      </w:pPr>
    </w:p>
    <w:p w14:paraId="658944CF"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5E21A5EB"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BE717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5E722FB7" w14:textId="77777777" w:rsidR="004D07B7" w:rsidRPr="00DC1AD5" w:rsidRDefault="004D07B7" w:rsidP="004D07B7">
      <w:pPr>
        <w:spacing w:before="0" w:after="0"/>
        <w:jc w:val="both"/>
        <w:rPr>
          <w:rFonts w:ascii="Times New Roman" w:eastAsia="Calibri" w:hAnsi="Times New Roman" w:cs="Times New Roman"/>
          <w:sz w:val="24"/>
          <w:szCs w:val="24"/>
        </w:rPr>
      </w:pPr>
    </w:p>
    <w:p w14:paraId="2931AB26"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717F8BD8" w14:textId="77777777" w:rsidR="00D0103E" w:rsidRPr="00DC1AD5" w:rsidRDefault="00D0103E" w:rsidP="00D0103E">
      <w:pPr>
        <w:spacing w:before="0" w:after="0"/>
        <w:jc w:val="both"/>
        <w:rPr>
          <w:rFonts w:ascii="Times New Roman" w:eastAsia="Calibri" w:hAnsi="Times New Roman" w:cs="Times New Roman"/>
          <w:sz w:val="24"/>
          <w:szCs w:val="24"/>
        </w:rPr>
      </w:pPr>
    </w:p>
    <w:p w14:paraId="4524E2C4" w14:textId="4F4EC56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331C5870" w14:textId="77777777" w:rsidR="00D0103E" w:rsidRPr="00DC1AD5" w:rsidRDefault="00D0103E" w:rsidP="00D0103E">
      <w:pPr>
        <w:spacing w:before="0" w:after="0"/>
        <w:jc w:val="both"/>
        <w:rPr>
          <w:rFonts w:ascii="Times New Roman" w:eastAsia="Calibri" w:hAnsi="Times New Roman" w:cs="Times New Roman"/>
          <w:sz w:val="24"/>
          <w:szCs w:val="24"/>
        </w:rPr>
      </w:pPr>
    </w:p>
    <w:p w14:paraId="5A23016A" w14:textId="77777777" w:rsidR="00D0103E" w:rsidRPr="00DC1AD5" w:rsidRDefault="00D0103E" w:rsidP="00D0103E">
      <w:pPr>
        <w:spacing w:before="0" w:after="0"/>
        <w:jc w:val="both"/>
        <w:rPr>
          <w:rFonts w:ascii="Times New Roman" w:eastAsia="Calibri" w:hAnsi="Times New Roman" w:cs="Times New Roman"/>
          <w:sz w:val="20"/>
          <w:szCs w:val="20"/>
        </w:rPr>
      </w:pPr>
    </w:p>
    <w:p w14:paraId="16EF4B9B" w14:textId="77777777" w:rsidR="0045218C" w:rsidRPr="00DC1AD5" w:rsidRDefault="0045218C" w:rsidP="0045218C">
      <w:pPr>
        <w:spacing w:before="0" w:after="0"/>
        <w:jc w:val="both"/>
        <w:rPr>
          <w:rFonts w:ascii="Times New Roman" w:eastAsia="Calibri" w:hAnsi="Times New Roman" w:cs="Times New Roman"/>
          <w:sz w:val="20"/>
          <w:szCs w:val="20"/>
        </w:rPr>
      </w:pPr>
    </w:p>
    <w:p w14:paraId="14CDBB74" w14:textId="57A2ADB8"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339D1F71" w14:textId="77777777" w:rsidR="00D0103E" w:rsidRPr="00DC1AD5" w:rsidRDefault="00D0103E" w:rsidP="00D0103E">
      <w:pPr>
        <w:spacing w:before="0" w:after="0"/>
        <w:jc w:val="both"/>
        <w:rPr>
          <w:rFonts w:ascii="Times New Roman" w:eastAsia="Calibri" w:hAnsi="Times New Roman" w:cs="Times New Roman"/>
          <w:i/>
          <w:sz w:val="24"/>
          <w:szCs w:val="24"/>
        </w:rPr>
      </w:pPr>
    </w:p>
    <w:p w14:paraId="2DCC04C6"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06DFE7CA"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56CBEB46" w14:textId="77DD1EDD"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680DD3C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8A57AD2" w14:textId="69A3F42B"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2F65A627" w14:textId="77777777" w:rsidR="0045218C" w:rsidRPr="00DC1AD5" w:rsidRDefault="0045218C" w:rsidP="0045218C">
      <w:pPr>
        <w:spacing w:before="0" w:after="0"/>
        <w:jc w:val="both"/>
        <w:rPr>
          <w:rFonts w:ascii="Times New Roman" w:eastAsia="Calibri" w:hAnsi="Times New Roman" w:cs="Times New Roman"/>
          <w:sz w:val="24"/>
          <w:szCs w:val="24"/>
        </w:rPr>
      </w:pPr>
    </w:p>
    <w:p w14:paraId="003D0550" w14:textId="6BF17A55"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40016E35"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11EDBE2D" w14:textId="29EF01BF"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1856F20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3D6224B2" w14:textId="0B408F45"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2A2E8126" w14:textId="77777777" w:rsidR="0089336D" w:rsidRPr="00DC1AD5" w:rsidRDefault="0089336D" w:rsidP="0045218C">
      <w:pPr>
        <w:spacing w:before="0" w:after="0"/>
        <w:jc w:val="both"/>
        <w:rPr>
          <w:rFonts w:ascii="Times New Roman" w:eastAsia="Calibri" w:hAnsi="Times New Roman" w:cs="Times New Roman"/>
          <w:sz w:val="24"/>
          <w:szCs w:val="24"/>
        </w:rPr>
      </w:pPr>
    </w:p>
    <w:p w14:paraId="5A906723"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321DBFD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71F466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35DCECA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6CF56F9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3E56213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0524239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proofErr w:type="spellStart"/>
      <w:r w:rsidR="0047353E" w:rsidRPr="00DC1AD5">
        <w:rPr>
          <w:rFonts w:ascii="Times New Roman" w:eastAsia="Times New Roman" w:hAnsi="Times New Roman" w:cs="Times New Roman"/>
          <w:sz w:val="24"/>
          <w:szCs w:val="24"/>
          <w:lang w:eastAsia="hr-HR"/>
        </w:rPr>
        <w:t>neobveznici</w:t>
      </w:r>
      <w:proofErr w:type="spellEnd"/>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 xml:space="preserve">(javnih) nabava </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564DBEB0"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4B305AC9"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DC1AD5">
        <w:rPr>
          <w:rFonts w:ascii="Times New Roman" w:eastAsia="Times New Roman" w:hAnsi="Times New Roman" w:cs="Times New Roman"/>
          <w:sz w:val="24"/>
          <w:szCs w:val="24"/>
          <w:lang w:eastAsia="hr-HR"/>
        </w:rPr>
        <w:t>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Priloga 2</w:t>
      </w:r>
      <w:r w:rsidR="00704E9E" w:rsidRPr="00DC1AD5">
        <w:rPr>
          <w:rFonts w:ascii="Times New Roman" w:eastAsia="Times New Roman" w:hAnsi="Times New Roman" w:cs="Times New Roman"/>
          <w:sz w:val="24"/>
          <w:szCs w:val="24"/>
          <w:lang w:eastAsia="hr-HR"/>
        </w:rPr>
        <w:t xml:space="preserve"> ili Priloga 3</w:t>
      </w:r>
      <w:r w:rsidR="003519FE" w:rsidRPr="00DC1AD5">
        <w:rPr>
          <w:rFonts w:ascii="Times New Roman" w:eastAsia="Times New Roman" w:hAnsi="Times New Roman" w:cs="Times New Roman"/>
          <w:sz w:val="24"/>
          <w:szCs w:val="24"/>
          <w:lang w:eastAsia="hr-HR"/>
        </w:rPr>
        <w:t>, primjenjujući načelo proporcionalnosti.</w:t>
      </w:r>
    </w:p>
    <w:p w14:paraId="518081F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iz Priloga 1</w:t>
      </w:r>
      <w:r w:rsidR="00704E9E" w:rsidRPr="00DC1AD5">
        <w:rPr>
          <w:rFonts w:ascii="Times New Roman" w:eastAsia="Times New Roman" w:hAnsi="Times New Roman" w:cs="Times New Roman"/>
          <w:sz w:val="24"/>
          <w:szCs w:val="24"/>
          <w:lang w:eastAsia="hr-HR"/>
        </w:rPr>
        <w:t>,</w:t>
      </w:r>
      <w:r w:rsidR="009D7284"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Priloga </w:t>
      </w:r>
      <w:r w:rsidR="009D7284" w:rsidRPr="00DC1AD5">
        <w:rPr>
          <w:rFonts w:ascii="Times New Roman" w:eastAsia="Times New Roman" w:hAnsi="Times New Roman" w:cs="Times New Roman"/>
          <w:sz w:val="24"/>
          <w:szCs w:val="24"/>
          <w:lang w:eastAsia="hr-HR"/>
        </w:rPr>
        <w:t>2</w:t>
      </w:r>
      <w:r w:rsidR="00704E9E" w:rsidRPr="00DC1AD5">
        <w:rPr>
          <w:rFonts w:ascii="Times New Roman" w:eastAsia="Times New Roman" w:hAnsi="Times New Roman" w:cs="Times New Roman"/>
          <w:sz w:val="24"/>
          <w:szCs w:val="24"/>
          <w:lang w:eastAsia="hr-HR"/>
        </w:rPr>
        <w:t xml:space="preserve"> ili Priloga 3</w:t>
      </w:r>
      <w:r w:rsidR="009D7284" w:rsidRPr="00DC1AD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DC1AD5">
        <w:rPr>
          <w:rFonts w:ascii="Times New Roman" w:eastAsia="Times New Roman" w:hAnsi="Times New Roman" w:cs="Times New Roman"/>
          <w:sz w:val="24"/>
          <w:szCs w:val="24"/>
          <w:lang w:eastAsia="hr-HR"/>
        </w:rPr>
        <w:t xml:space="preserve">odgovara </w:t>
      </w:r>
      <w:r w:rsidR="009D7284" w:rsidRPr="00DC1AD5">
        <w:rPr>
          <w:rFonts w:ascii="Times New Roman" w:eastAsia="Times New Roman" w:hAnsi="Times New Roman" w:cs="Times New Roman"/>
          <w:sz w:val="24"/>
          <w:szCs w:val="24"/>
          <w:lang w:eastAsia="hr-HR"/>
        </w:rPr>
        <w:t>utvrđena nepravilnost.</w:t>
      </w:r>
    </w:p>
    <w:p w14:paraId="5608C731"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73B8586B" w14:textId="7B4C678C"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(6) </w:t>
      </w:r>
      <w:r w:rsidR="00A23CAB" w:rsidRPr="00DC1AD5">
        <w:rPr>
          <w:rFonts w:ascii="Times New Roman" w:eastAsia="Times New Roman" w:hAnsi="Times New Roman" w:cs="Times New Roman"/>
          <w:sz w:val="24"/>
          <w:szCs w:val="24"/>
          <w:lang w:eastAsia="hr-HR"/>
        </w:rPr>
        <w:t>Ako nadležno tijelo opravdano smatra da</w:t>
      </w:r>
      <w:r w:rsidRPr="00DC1AD5">
        <w:rPr>
          <w:rFonts w:ascii="Times New Roman" w:eastAsia="Times New Roman" w:hAnsi="Times New Roman" w:cs="Times New Roman"/>
          <w:sz w:val="24"/>
          <w:szCs w:val="24"/>
          <w:lang w:eastAsia="hr-HR"/>
        </w:rPr>
        <w:t xml:space="preserve"> okolnosti slučaja to opravdavaju, može donijeti odluku o smanjenju </w:t>
      </w:r>
      <w:r w:rsidR="00A23CAB" w:rsidRPr="00DC1AD5">
        <w:rPr>
          <w:rFonts w:ascii="Times New Roman" w:eastAsia="Times New Roman" w:hAnsi="Times New Roman" w:cs="Times New Roman"/>
          <w:sz w:val="24"/>
          <w:szCs w:val="24"/>
          <w:lang w:eastAsia="hr-HR"/>
        </w:rPr>
        <w:t xml:space="preserve">financijske korekcije, u slučajevima </w:t>
      </w:r>
      <w:r w:rsidR="00F04ABE" w:rsidRPr="00DC1AD5">
        <w:rPr>
          <w:rFonts w:ascii="Times New Roman" w:eastAsia="Times New Roman" w:hAnsi="Times New Roman" w:cs="Times New Roman"/>
          <w:sz w:val="24"/>
          <w:szCs w:val="24"/>
          <w:lang w:eastAsia="hr-HR"/>
        </w:rPr>
        <w:t xml:space="preserve"> (i na stopu) </w:t>
      </w:r>
      <w:r w:rsidR="00A23CAB" w:rsidRPr="00DC1AD5">
        <w:rPr>
          <w:rFonts w:ascii="Times New Roman" w:eastAsia="Times New Roman" w:hAnsi="Times New Roman" w:cs="Times New Roman"/>
          <w:sz w:val="24"/>
          <w:szCs w:val="24"/>
          <w:lang w:eastAsia="hr-HR"/>
        </w:rPr>
        <w:t>u kojima je to</w:t>
      </w:r>
      <w:r w:rsidR="00465D34" w:rsidRPr="00DC1AD5">
        <w:rPr>
          <w:rFonts w:ascii="Times New Roman" w:eastAsia="Times New Roman" w:hAnsi="Times New Roman" w:cs="Times New Roman"/>
          <w:sz w:val="24"/>
          <w:szCs w:val="24"/>
          <w:lang w:eastAsia="hr-HR"/>
        </w:rPr>
        <w:t>, u skladu s Prilogom 1</w:t>
      </w:r>
      <w:r w:rsidR="00704E9E" w:rsidRPr="00DC1AD5">
        <w:rPr>
          <w:rFonts w:ascii="Times New Roman" w:eastAsia="Times New Roman" w:hAnsi="Times New Roman" w:cs="Times New Roman"/>
          <w:sz w:val="24"/>
          <w:szCs w:val="24"/>
          <w:lang w:eastAsia="hr-HR"/>
        </w:rPr>
        <w:t>,</w:t>
      </w:r>
      <w:r w:rsidR="00465D34" w:rsidRPr="00DC1AD5">
        <w:rPr>
          <w:rFonts w:ascii="Times New Roman" w:eastAsia="Times New Roman" w:hAnsi="Times New Roman" w:cs="Times New Roman"/>
          <w:sz w:val="24"/>
          <w:szCs w:val="24"/>
          <w:lang w:eastAsia="hr-HR"/>
        </w:rPr>
        <w:t xml:space="preserve"> Prilogom 2</w:t>
      </w:r>
      <w:r w:rsidR="00704E9E" w:rsidRPr="00DC1AD5">
        <w:rPr>
          <w:rFonts w:ascii="Times New Roman" w:eastAsia="Times New Roman" w:hAnsi="Times New Roman" w:cs="Times New Roman"/>
          <w:sz w:val="24"/>
          <w:szCs w:val="24"/>
          <w:lang w:eastAsia="hr-HR"/>
        </w:rPr>
        <w:t xml:space="preserve"> ili Prilogom 3</w:t>
      </w:r>
      <w:r w:rsidR="00A23CAB" w:rsidRPr="00DC1AD5">
        <w:rPr>
          <w:rFonts w:ascii="Times New Roman" w:eastAsia="Times New Roman" w:hAnsi="Times New Roman" w:cs="Times New Roman"/>
          <w:sz w:val="24"/>
          <w:szCs w:val="24"/>
          <w:lang w:eastAsia="hr-HR"/>
        </w:rPr>
        <w:t xml:space="preserve"> dozvoljeno</w:t>
      </w:r>
      <w:r w:rsidR="00CF08F3" w:rsidRPr="00DC1AD5">
        <w:rPr>
          <w:rFonts w:ascii="Times New Roman" w:eastAsia="Times New Roman" w:hAnsi="Times New Roman" w:cs="Times New Roman"/>
          <w:sz w:val="24"/>
          <w:szCs w:val="24"/>
          <w:lang w:eastAsia="hr-HR"/>
        </w:rPr>
        <w:t>, kao i na stopu manju od 5%, uslijed posebno olakotnih okolnosti slučaja.</w:t>
      </w:r>
      <w:r w:rsidRPr="00DC1AD5">
        <w:rPr>
          <w:rFonts w:ascii="Times New Roman" w:eastAsia="Times New Roman" w:hAnsi="Times New Roman" w:cs="Times New Roman"/>
          <w:sz w:val="24"/>
          <w:szCs w:val="24"/>
          <w:lang w:eastAsia="hr-HR"/>
        </w:rPr>
        <w:t xml:space="preserve"> Navede</w:t>
      </w:r>
      <w:r w:rsidR="00CF08F3" w:rsidRPr="00DC1AD5">
        <w:rPr>
          <w:rFonts w:ascii="Times New Roman" w:eastAsia="Times New Roman" w:hAnsi="Times New Roman" w:cs="Times New Roman"/>
          <w:sz w:val="24"/>
          <w:szCs w:val="24"/>
          <w:lang w:eastAsia="hr-HR"/>
        </w:rPr>
        <w:t xml:space="preserve"> odluke</w:t>
      </w:r>
      <w:r w:rsidRPr="00DC1AD5">
        <w:rPr>
          <w:rFonts w:ascii="Times New Roman" w:eastAsia="Times New Roman" w:hAnsi="Times New Roman" w:cs="Times New Roman"/>
          <w:sz w:val="24"/>
          <w:szCs w:val="24"/>
          <w:lang w:eastAsia="hr-HR"/>
        </w:rPr>
        <w:t xml:space="preserve"> mora</w:t>
      </w:r>
      <w:r w:rsidR="00CF08F3" w:rsidRPr="00DC1AD5">
        <w:rPr>
          <w:rFonts w:ascii="Times New Roman" w:eastAsia="Times New Roman" w:hAnsi="Times New Roman" w:cs="Times New Roman"/>
          <w:sz w:val="24"/>
          <w:szCs w:val="24"/>
          <w:lang w:eastAsia="hr-HR"/>
        </w:rPr>
        <w:t>ju</w:t>
      </w:r>
      <w:r w:rsidRPr="00DC1AD5">
        <w:rPr>
          <w:rFonts w:ascii="Times New Roman" w:eastAsia="Times New Roman" w:hAnsi="Times New Roman" w:cs="Times New Roman"/>
          <w:sz w:val="24"/>
          <w:szCs w:val="24"/>
          <w:lang w:eastAsia="hr-HR"/>
        </w:rPr>
        <w:t xml:space="preserve"> biti obrazložen</w:t>
      </w:r>
      <w:r w:rsidR="00CF08F3"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w:t>
      </w:r>
    </w:p>
    <w:p w14:paraId="5B4FDEF9"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4A69D5F1"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39A17FDA"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D29463E" w14:textId="3D557025"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3C667C3B"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21D92380" w:rsidR="005248C8" w:rsidRPr="00DC1AD5"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prekogranični interes ugovora o </w:t>
      </w:r>
      <w:r w:rsidR="008905B5" w:rsidRPr="00DC1AD5">
        <w:rPr>
          <w:rFonts w:ascii="Times New Roman" w:eastAsia="Times New Roman" w:hAnsi="Times New Roman" w:cs="Times New Roman"/>
          <w:sz w:val="24"/>
          <w:szCs w:val="24"/>
          <w:lang w:eastAsia="hr-HR"/>
        </w:rPr>
        <w:t xml:space="preserve">(javnoj) </w:t>
      </w:r>
      <w:r w:rsidRPr="00DC1AD5">
        <w:rPr>
          <w:rFonts w:ascii="Times New Roman" w:eastAsia="Times New Roman" w:hAnsi="Times New Roman" w:cs="Times New Roman"/>
          <w:sz w:val="24"/>
          <w:szCs w:val="24"/>
          <w:lang w:eastAsia="hr-HR"/>
        </w:rPr>
        <w:t>nabavi</w:t>
      </w:r>
      <w:r w:rsidR="00192A1E" w:rsidRPr="00DC1AD5">
        <w:rPr>
          <w:rFonts w:ascii="Times New Roman" w:eastAsia="Times New Roman" w:hAnsi="Times New Roman" w:cs="Times New Roman"/>
          <w:sz w:val="24"/>
          <w:szCs w:val="24"/>
          <w:lang w:eastAsia="hr-HR"/>
        </w:rPr>
        <w:t>,</w:t>
      </w:r>
    </w:p>
    <w:p w14:paraId="5D8D804D" w14:textId="77777777" w:rsidR="00806DCB" w:rsidRPr="00DC1AD5" w:rsidRDefault="00806DCB" w:rsidP="005248C8">
      <w:pPr>
        <w:spacing w:before="0" w:after="0"/>
        <w:jc w:val="both"/>
        <w:rPr>
          <w:rFonts w:ascii="Times New Roman" w:eastAsia="Times New Roman" w:hAnsi="Times New Roman" w:cs="Times New Roman"/>
          <w:sz w:val="24"/>
          <w:szCs w:val="24"/>
          <w:lang w:eastAsia="hr-HR"/>
        </w:rPr>
      </w:pPr>
    </w:p>
    <w:p w14:paraId="73789582" w14:textId="70F09F2F" w:rsidR="00D0103E" w:rsidRPr="00DC1AD5" w:rsidRDefault="00D83842"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ozbiljnost </w:t>
      </w:r>
      <w:r w:rsidR="00D0103E" w:rsidRPr="00DC1AD5">
        <w:rPr>
          <w:rFonts w:ascii="Times New Roman" w:eastAsia="Times New Roman" w:hAnsi="Times New Roman" w:cs="Times New Roman"/>
          <w:sz w:val="24"/>
          <w:szCs w:val="24"/>
          <w:lang w:eastAsia="hr-HR"/>
        </w:rPr>
        <w:t>kršenj</w:t>
      </w:r>
      <w:r w:rsidRPr="00DC1AD5">
        <w:rPr>
          <w:rFonts w:ascii="Times New Roman" w:eastAsia="Times New Roman" w:hAnsi="Times New Roman" w:cs="Times New Roman"/>
          <w:sz w:val="24"/>
          <w:szCs w:val="24"/>
          <w:lang w:eastAsia="hr-HR"/>
        </w:rPr>
        <w:t>a</w:t>
      </w:r>
      <w:r w:rsidR="00D0103E" w:rsidRPr="00DC1AD5">
        <w:rPr>
          <w:rFonts w:ascii="Times New Roman" w:eastAsia="Times New Roman" w:hAnsi="Times New Roman" w:cs="Times New Roman"/>
          <w:sz w:val="24"/>
          <w:szCs w:val="24"/>
          <w:lang w:eastAsia="hr-HR"/>
        </w:rPr>
        <w:t xml:space="preserve"> propisa</w:t>
      </w:r>
      <w:r w:rsidR="00192A1E" w:rsidRPr="00DC1AD5">
        <w:rPr>
          <w:rFonts w:ascii="Times New Roman" w:eastAsia="Times New Roman" w:hAnsi="Times New Roman" w:cs="Times New Roman"/>
          <w:sz w:val="24"/>
          <w:szCs w:val="24"/>
          <w:lang w:eastAsia="hr-HR"/>
        </w:rPr>
        <w:t>,</w:t>
      </w:r>
    </w:p>
    <w:p w14:paraId="740C8606" w14:textId="664F34F6"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1F7E804E"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11BC0699"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razina tržišnog natjecanja</w:t>
      </w:r>
      <w:r w:rsidR="00192A1E" w:rsidRPr="00DC1AD5">
        <w:rPr>
          <w:rFonts w:ascii="Times New Roman" w:eastAsia="Times New Roman" w:hAnsi="Times New Roman" w:cs="Times New Roman"/>
          <w:sz w:val="24"/>
          <w:szCs w:val="24"/>
          <w:lang w:eastAsia="hr-HR"/>
        </w:rPr>
        <w:t>,</w:t>
      </w:r>
    </w:p>
    <w:p w14:paraId="312D6CFE" w14:textId="7D667B72"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36BB2510" w14:textId="7AC0D7FB"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4489BA05"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1F215D6A"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35563F54"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465628CA"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ponavljanje nepravilnosti u odnosu na istog korisnika i/ili njegovog partnera</w:t>
      </w:r>
      <w:r w:rsidR="00192A1E" w:rsidRPr="00DC1AD5">
        <w:rPr>
          <w:rFonts w:ascii="Times New Roman" w:eastAsia="Times New Roman" w:hAnsi="Times New Roman" w:cs="Times New Roman"/>
          <w:sz w:val="24"/>
          <w:szCs w:val="24"/>
          <w:lang w:eastAsia="hr-HR"/>
        </w:rPr>
        <w:t>,</w:t>
      </w:r>
    </w:p>
    <w:p w14:paraId="47BFA0E7"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6B3E1D1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C3B70FC" w14:textId="03678694"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10</w:t>
      </w:r>
      <w:r w:rsidR="00D0103E" w:rsidRPr="00DC1AD5">
        <w:rPr>
          <w:rFonts w:ascii="Times New Roman" w:eastAsia="Times New Roman" w:hAnsi="Times New Roman" w:cs="Times New Roman"/>
          <w:sz w:val="24"/>
          <w:szCs w:val="24"/>
          <w:lang w:eastAsia="hr-HR"/>
        </w:rPr>
        <w:t xml:space="preserve">) Financijska korekcija se </w:t>
      </w:r>
      <w:r w:rsidR="007E48AA" w:rsidRPr="00DC1AD5">
        <w:rPr>
          <w:rFonts w:ascii="Times New Roman" w:eastAsia="Times New Roman" w:hAnsi="Times New Roman" w:cs="Times New Roman"/>
          <w:sz w:val="24"/>
          <w:szCs w:val="24"/>
          <w:lang w:eastAsia="hr-HR"/>
        </w:rPr>
        <w:t>primjenjuje</w:t>
      </w:r>
      <w:r w:rsidR="00D0103E" w:rsidRPr="00DC1AD5">
        <w:rPr>
          <w:rFonts w:ascii="Times New Roman" w:eastAsia="Times New Roman" w:hAnsi="Times New Roman" w:cs="Times New Roman"/>
          <w:sz w:val="24"/>
          <w:szCs w:val="24"/>
          <w:lang w:eastAsia="hr-HR"/>
        </w:rPr>
        <w:t xml:space="preserve"> na iznos </w:t>
      </w:r>
      <w:r w:rsidR="0089336D" w:rsidRPr="00DC1AD5">
        <w:rPr>
          <w:rFonts w:ascii="Times New Roman" w:eastAsia="Times New Roman" w:hAnsi="Times New Roman" w:cs="Times New Roman"/>
          <w:sz w:val="24"/>
          <w:szCs w:val="24"/>
          <w:lang w:eastAsia="hr-HR"/>
        </w:rPr>
        <w:t xml:space="preserve">(odobrenih) </w:t>
      </w:r>
      <w:r w:rsidR="00D0103E" w:rsidRPr="00DC1AD5">
        <w:rPr>
          <w:rFonts w:ascii="Times New Roman" w:eastAsia="Times New Roman" w:hAnsi="Times New Roman" w:cs="Times New Roman"/>
          <w:sz w:val="24"/>
          <w:szCs w:val="24"/>
          <w:lang w:eastAsia="hr-HR"/>
        </w:rPr>
        <w:t xml:space="preserve">prihvatljivih troškova </w:t>
      </w:r>
      <w:r w:rsidR="002E57EC" w:rsidRPr="00DC1AD5">
        <w:rPr>
          <w:rFonts w:ascii="Times New Roman" w:eastAsia="Times New Roman" w:hAnsi="Times New Roman" w:cs="Times New Roman"/>
          <w:sz w:val="24"/>
          <w:szCs w:val="24"/>
          <w:lang w:eastAsia="hr-HR"/>
        </w:rPr>
        <w:t>projekta</w:t>
      </w:r>
      <w:r w:rsidR="00D0103E" w:rsidRPr="00DC1AD5">
        <w:rPr>
          <w:rFonts w:ascii="Times New Roman" w:eastAsia="Times New Roman" w:hAnsi="Times New Roman" w:cs="Times New Roman"/>
          <w:sz w:val="24"/>
          <w:szCs w:val="24"/>
          <w:lang w:eastAsia="hr-HR"/>
        </w:rPr>
        <w:t xml:space="preserve"> koji ne predstavljaju korisnikovo sufinanciranje</w:t>
      </w:r>
      <w:r w:rsidR="00F201A0" w:rsidRPr="00DC1AD5">
        <w:rPr>
          <w:rFonts w:ascii="Times New Roman" w:eastAsia="Times New Roman" w:hAnsi="Times New Roman" w:cs="Times New Roman"/>
          <w:sz w:val="24"/>
          <w:szCs w:val="24"/>
          <w:lang w:eastAsia="hr-HR"/>
        </w:rPr>
        <w:t xml:space="preserve"> te sufinanciranje iz drugih javnih izvora (nacionaln</w:t>
      </w:r>
      <w:r w:rsidR="00057D4C" w:rsidRPr="00DC1AD5">
        <w:rPr>
          <w:rFonts w:ascii="Times New Roman" w:eastAsia="Times New Roman" w:hAnsi="Times New Roman" w:cs="Times New Roman"/>
          <w:sz w:val="24"/>
          <w:szCs w:val="24"/>
          <w:lang w:eastAsia="hr-HR"/>
        </w:rPr>
        <w:t>o</w:t>
      </w:r>
      <w:r w:rsidR="00F201A0" w:rsidRPr="00DC1AD5">
        <w:rPr>
          <w:rFonts w:ascii="Times New Roman" w:eastAsia="Times New Roman" w:hAnsi="Times New Roman" w:cs="Times New Roman"/>
          <w:sz w:val="24"/>
          <w:szCs w:val="24"/>
          <w:lang w:eastAsia="hr-HR"/>
        </w:rPr>
        <w:t xml:space="preserve"> </w:t>
      </w:r>
      <w:r w:rsidR="00057D4C" w:rsidRPr="00DC1AD5">
        <w:rPr>
          <w:rFonts w:ascii="Times New Roman" w:eastAsia="Times New Roman" w:hAnsi="Times New Roman" w:cs="Times New Roman"/>
          <w:sz w:val="24"/>
          <w:szCs w:val="24"/>
          <w:lang w:eastAsia="hr-HR"/>
        </w:rPr>
        <w:t>sufinanciranje</w:t>
      </w:r>
      <w:r w:rsidR="00F201A0"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sz w:val="24"/>
          <w:szCs w:val="24"/>
          <w:lang w:eastAsia="hr-HR"/>
        </w:rPr>
        <w:t>.</w:t>
      </w:r>
    </w:p>
    <w:p w14:paraId="3F6A6690"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DC1AD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078D0D7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607CA0AC"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2EBF1E2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22D291D" w14:textId="417ED3CF"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398EFC67"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3D75BE1B" w14:textId="01538E14"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690ADE9C"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1F4A26AB" w14:textId="610AE77A"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ABA318E"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737738A6" w14:textId="78677FD2"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40FEBA0"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E19AD4D" w14:textId="43C4690F"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162150D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7269A2D"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EF57CED"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AC65BFF"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56C445E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42BAFAA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A2E8793"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0613E102"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43ABAB98"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BE2C3F5"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6A7E8CE" w14:textId="77777777" w:rsidR="002156BE" w:rsidRPr="00DC1AD5" w:rsidRDefault="002156BE" w:rsidP="008905B5">
      <w:pPr>
        <w:spacing w:before="0" w:after="0"/>
        <w:contextualSpacing/>
        <w:rPr>
          <w:rFonts w:ascii="Times New Roman" w:eastAsia="Times New Roman" w:hAnsi="Times New Roman" w:cs="Times New Roman"/>
          <w:sz w:val="24"/>
          <w:szCs w:val="24"/>
          <w:lang w:eastAsia="hr-HR"/>
        </w:rPr>
      </w:pPr>
    </w:p>
    <w:p w14:paraId="6D0601E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A836F62"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Prilog 1.</w:t>
      </w:r>
    </w:p>
    <w:p w14:paraId="11D2A45D"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FootnoteReference"/>
          <w:rFonts w:ascii="Times New Roman" w:eastAsia="Times New Roman" w:hAnsi="Times New Roman" w:cs="Times New Roman"/>
          <w:b/>
          <w:sz w:val="24"/>
          <w:szCs w:val="24"/>
          <w:lang w:eastAsia="hr-HR"/>
        </w:rPr>
        <w:footnoteReference w:id="6"/>
      </w:r>
    </w:p>
    <w:p w14:paraId="43F727D3"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6"/>
        <w:gridCol w:w="4032"/>
        <w:gridCol w:w="1907"/>
      </w:tblGrid>
      <w:tr w:rsidR="00E61565" w:rsidRPr="00DC1AD5" w14:paraId="10970718" w14:textId="77777777" w:rsidTr="00D64E82">
        <w:trPr>
          <w:tblHeader/>
        </w:trPr>
        <w:tc>
          <w:tcPr>
            <w:tcW w:w="371" w:type="pct"/>
            <w:tcBorders>
              <w:top w:val="single" w:sz="4" w:space="0" w:color="auto"/>
              <w:left w:val="single" w:sz="4" w:space="0" w:color="auto"/>
              <w:bottom w:val="single" w:sz="4" w:space="0" w:color="auto"/>
              <w:right w:val="single" w:sz="4" w:space="0" w:color="auto"/>
            </w:tcBorders>
            <w:hideMark/>
          </w:tcPr>
          <w:p w14:paraId="01AAED8E"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525E17F0" w14:textId="3D12D84A"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EC9347D"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7EFAB9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201EEABE" w14:textId="77777777" w:rsidTr="00D64E82">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DC1AD5" w:rsidRDefault="00D0103E" w:rsidP="006E359C">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DC1AD5"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DC1AD5">
              <w:rPr>
                <w:rFonts w:ascii="Times New Roman" w:eastAsia="Calibri" w:hAnsi="Times New Roman" w:cs="Times New Roman"/>
                <w:sz w:val="20"/>
                <w:szCs w:val="20"/>
              </w:rPr>
              <w:t xml:space="preserve">Sukob interesa (u bilo kojoj od faza </w:t>
            </w:r>
            <w:r w:rsidR="00EE6395" w:rsidRPr="00DC1AD5">
              <w:rPr>
                <w:rFonts w:ascii="Times New Roman" w:eastAsia="Calibri" w:hAnsi="Times New Roman" w:cs="Times New Roman"/>
                <w:sz w:val="20"/>
                <w:szCs w:val="20"/>
              </w:rPr>
              <w:t xml:space="preserve"> javne </w:t>
            </w:r>
            <w:r w:rsidRPr="00DC1AD5">
              <w:rPr>
                <w:rFonts w:ascii="Times New Roman" w:eastAsia="Calibri" w:hAnsi="Times New Roman" w:cs="Times New Roman"/>
                <w:sz w:val="20"/>
                <w:szCs w:val="20"/>
              </w:rPr>
              <w:t>nabave)*</w:t>
            </w:r>
            <w:r w:rsidR="00575BF4" w:rsidRPr="00DC1AD5">
              <w:rPr>
                <w:rFonts w:ascii="Times New Roman" w:eastAsia="Calibri" w:hAnsi="Times New Roman" w:cs="Times New Roman"/>
                <w:sz w:val="20"/>
                <w:szCs w:val="20"/>
              </w:rPr>
              <w:t xml:space="preserve"> </w:t>
            </w:r>
          </w:p>
        </w:tc>
        <w:tc>
          <w:tcPr>
            <w:tcW w:w="2139" w:type="pct"/>
            <w:tcBorders>
              <w:top w:val="single" w:sz="4" w:space="0" w:color="auto"/>
              <w:left w:val="single" w:sz="4" w:space="0" w:color="auto"/>
              <w:bottom w:val="single" w:sz="4" w:space="0" w:color="auto"/>
              <w:right w:val="single" w:sz="4" w:space="0" w:color="auto"/>
            </w:tcBorders>
            <w:hideMark/>
          </w:tcPr>
          <w:p w14:paraId="4FAAADC0" w14:textId="3F8DE05C"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*relevantne su odredbe pravila kojim s</w:t>
            </w:r>
            <w:r w:rsidR="00575BF4" w:rsidRPr="00DC1AD5">
              <w:rPr>
                <w:rFonts w:ascii="Times New Roman" w:eastAsia="Calibri" w:hAnsi="Times New Roman" w:cs="Times New Roman"/>
                <w:sz w:val="20"/>
                <w:szCs w:val="20"/>
              </w:rPr>
              <w:t>e uređuje pitanje javne nabave</w:t>
            </w:r>
            <w:r w:rsidR="00C4593D" w:rsidRPr="00DC1AD5">
              <w:rPr>
                <w:rFonts w:ascii="Times New Roman" w:eastAsia="Calibri" w:hAnsi="Times New Roman" w:cs="Times New Roman"/>
                <w:sz w:val="20"/>
                <w:szCs w:val="20"/>
              </w:rPr>
              <w:t xml:space="preserve"> (Zakon o javnoj nabavi)</w:t>
            </w:r>
          </w:p>
        </w:tc>
        <w:tc>
          <w:tcPr>
            <w:tcW w:w="1012" w:type="pct"/>
            <w:tcBorders>
              <w:top w:val="single" w:sz="4" w:space="0" w:color="auto"/>
              <w:left w:val="single" w:sz="4" w:space="0" w:color="auto"/>
              <w:bottom w:val="single" w:sz="4" w:space="0" w:color="auto"/>
              <w:right w:val="single" w:sz="4" w:space="0" w:color="auto"/>
            </w:tcBorders>
          </w:tcPr>
          <w:p w14:paraId="61D88A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p w14:paraId="4B3A8C2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A2F5943" w14:textId="77777777" w:rsidTr="00D64E82">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DC1AD5" w:rsidRDefault="00D0103E" w:rsidP="006E359C">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2ED3E7D0" w14:textId="7E787684"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1270E34B"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029C574" w14:textId="66088FAC"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2FB3F5E1"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5EC92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p w14:paraId="7FAECA36" w14:textId="77777777" w:rsidR="00D0103E" w:rsidRPr="00DC1AD5" w:rsidRDefault="00D0103E" w:rsidP="00D0103E">
            <w:pPr>
              <w:spacing w:before="0" w:after="0"/>
              <w:jc w:val="both"/>
              <w:rPr>
                <w:rFonts w:ascii="Times New Roman" w:eastAsia="Calibri" w:hAnsi="Times New Roman" w:cs="Times New Roman"/>
                <w:sz w:val="20"/>
                <w:szCs w:val="20"/>
              </w:rPr>
            </w:pPr>
          </w:p>
          <w:p w14:paraId="6F906BBB" w14:textId="77777777" w:rsidR="00D0103E" w:rsidRPr="00DC1AD5" w:rsidRDefault="00D0103E" w:rsidP="00D0103E">
            <w:pPr>
              <w:spacing w:before="0" w:after="0"/>
              <w:jc w:val="both"/>
              <w:rPr>
                <w:rFonts w:ascii="Times New Roman" w:eastAsia="Calibri" w:hAnsi="Times New Roman" w:cs="Times New Roman"/>
                <w:sz w:val="20"/>
                <w:szCs w:val="20"/>
              </w:rPr>
            </w:pPr>
          </w:p>
          <w:p w14:paraId="1281D75A"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CFFD1DE"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61825C13" w:rsidR="00D0103E" w:rsidRPr="00DC1AD5" w:rsidRDefault="00D0103E" w:rsidP="00EF5861">
            <w:pPr>
              <w:spacing w:before="0" w:after="0"/>
              <w:rPr>
                <w:rFonts w:ascii="Times New Roman" w:eastAsia="Calibri" w:hAnsi="Times New Roman" w:cs="Times New Roman"/>
                <w:b/>
                <w:sz w:val="20"/>
                <w:szCs w:val="20"/>
              </w:rPr>
            </w:pPr>
            <w:r w:rsidRPr="00DC1AD5">
              <w:rPr>
                <w:rFonts w:ascii="Times New Roman" w:eastAsia="Calibri" w:hAnsi="Times New Roman" w:cs="Times New Roman"/>
                <w:b/>
                <w:sz w:val="20"/>
                <w:szCs w:val="20"/>
              </w:rPr>
              <w:t>Objava poziva na nadmetanje / sadržaj obavijesti o nadmetanju i dokumentacija o nabavi</w:t>
            </w:r>
          </w:p>
        </w:tc>
      </w:tr>
      <w:tr w:rsidR="00E61565" w:rsidRPr="00DC1AD5" w14:paraId="6214FF0E"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6C2655E3" w:rsidR="00D0103E" w:rsidRPr="00DC1AD5" w:rsidRDefault="00AE6E28" w:rsidP="006E359C">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04B66E16"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52BD6F49" w14:textId="6D218E24"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propisanih EU pragova</w:t>
            </w:r>
          </w:p>
          <w:p w14:paraId="486332A3" w14:textId="2A9A534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tc>
        <w:tc>
          <w:tcPr>
            <w:tcW w:w="1012" w:type="pct"/>
            <w:tcBorders>
              <w:top w:val="single" w:sz="4" w:space="0" w:color="auto"/>
              <w:left w:val="single" w:sz="4" w:space="0" w:color="auto"/>
              <w:bottom w:val="single" w:sz="4" w:space="0" w:color="auto"/>
              <w:right w:val="single" w:sz="4" w:space="0" w:color="auto"/>
            </w:tcBorders>
            <w:hideMark/>
          </w:tcPr>
          <w:p w14:paraId="209A7F5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tc>
      </w:tr>
      <w:tr w:rsidR="00E61565" w:rsidRPr="00DC1AD5" w14:paraId="73D64E42"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12CD23E" w14:textId="2A9139BD"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0F8A8FDC" w14:textId="1D6860DE"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razini (sukladno nacionalnom 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ili</w:t>
            </w:r>
          </w:p>
          <w:p w14:paraId="51BD9DA6" w14:textId="18CF29D8"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w:t>
            </w:r>
            <w:r w:rsidR="00D0103E" w:rsidRPr="00DC1AD5">
              <w:rPr>
                <w:rFonts w:ascii="Times New Roman" w:eastAsia="Calibri" w:hAnsi="Times New Roman" w:cs="Times New Roman"/>
                <w:sz w:val="20"/>
                <w:szCs w:val="20"/>
              </w:rPr>
              <w:t xml:space="preserve">osnovna pravila za objavljivanje poziva </w:t>
            </w:r>
            <w:r w:rsidR="00BF64E4" w:rsidRPr="00DC1AD5">
              <w:rPr>
                <w:rFonts w:ascii="Times New Roman" w:eastAsia="Calibri" w:hAnsi="Times New Roman" w:cs="Times New Roman"/>
                <w:sz w:val="20"/>
                <w:szCs w:val="20"/>
              </w:rPr>
              <w:t>na</w:t>
            </w:r>
            <w:r w:rsidR="00D0103E" w:rsidRPr="00DC1AD5">
              <w:rPr>
                <w:rFonts w:ascii="Times New Roman" w:eastAsia="Calibri" w:hAnsi="Times New Roman" w:cs="Times New Roman"/>
                <w:sz w:val="20"/>
                <w:szCs w:val="20"/>
              </w:rPr>
              <w:t xml:space="preserve"> nadmetanje su bila poštivana i to na način:</w:t>
            </w:r>
          </w:p>
          <w:p w14:paraId="347F530D" w14:textId="7D798B87" w:rsidR="00E00D75" w:rsidRPr="00DC1AD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da je </w:t>
            </w:r>
            <w:r w:rsidR="001D5FA0" w:rsidRPr="00DC1AD5">
              <w:rPr>
                <w:rFonts w:ascii="Times New Roman" w:eastAsia="Calibri" w:hAnsi="Times New Roman" w:cs="Times New Roman"/>
                <w:sz w:val="20"/>
                <w:szCs w:val="20"/>
              </w:rPr>
              <w:t xml:space="preserve">gospodarski subjekt </w:t>
            </w:r>
            <w:r w:rsidRPr="00DC1AD5">
              <w:rPr>
                <w:rFonts w:ascii="Times New Roman" w:eastAsia="Calibri" w:hAnsi="Times New Roman" w:cs="Times New Roman"/>
                <w:sz w:val="20"/>
                <w:szCs w:val="20"/>
              </w:rPr>
              <w:t>koji se nalazi u drugoj državi članici imao pristup odgovarajućim informacijama</w:t>
            </w:r>
            <w:r w:rsidR="001D5FA0" w:rsidRPr="00DC1AD5">
              <w:rPr>
                <w:rFonts w:ascii="Times New Roman" w:eastAsia="Calibri" w:hAnsi="Times New Roman" w:cs="Times New Roman"/>
                <w:sz w:val="20"/>
                <w:szCs w:val="20"/>
              </w:rPr>
              <w:t xml:space="preserve"> o javnoj nabavi</w:t>
            </w:r>
            <w:r w:rsidR="00511F19" w:rsidRPr="00DC1AD5">
              <w:rPr>
                <w:rFonts w:ascii="Times New Roman" w:eastAsia="Calibri" w:hAnsi="Times New Roman" w:cs="Times New Roman"/>
                <w:sz w:val="20"/>
                <w:szCs w:val="20"/>
              </w:rPr>
              <w:t xml:space="preserve"> </w:t>
            </w:r>
            <w:r w:rsidR="00D04EE9" w:rsidRPr="00DC1AD5">
              <w:rPr>
                <w:rFonts w:ascii="Times New Roman" w:eastAsia="Calibri" w:hAnsi="Times New Roman" w:cs="Times New Roman"/>
                <w:sz w:val="20"/>
                <w:szCs w:val="20"/>
              </w:rPr>
              <w:t>prije sklapanja ugovora tako da je mogao biti u mogućnosti dostaviti ponudu ili iskazati interes za sudjelovanje u dobivanju tog ugovora</w:t>
            </w:r>
            <w:r w:rsidR="002F2585"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 </w:t>
            </w:r>
          </w:p>
          <w:p w14:paraId="48EF553C" w14:textId="3AEAB7D9" w:rsidR="00E00D75" w:rsidRPr="00DC1AD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odabrani načini oglašavanja (internet, </w:t>
            </w:r>
            <w:r w:rsidRPr="00DC1AD5">
              <w:rPr>
                <w:rFonts w:ascii="Times New Roman" w:eastAsia="Calibri" w:hAnsi="Times New Roman" w:cs="Times New Roman"/>
                <w:sz w:val="20"/>
                <w:szCs w:val="20"/>
              </w:rPr>
              <w:lastRenderedPageBreak/>
              <w:t>službena nacionalna glasila, lokalne novine, oglasne ploče) su primjerene s obzirom na važnost ugovora za unutarnje tržište EU</w:t>
            </w:r>
            <w:r w:rsidR="00E00D75"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 xml:space="preserve"> i</w:t>
            </w:r>
          </w:p>
          <w:p w14:paraId="47B7E1A4" w14:textId="2A1E15AB" w:rsidR="00D0103E" w:rsidRPr="00DC1AD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 xml:space="preserve">oglašeni su bitni podatci o ugovoru koji je predmet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vrsti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i poziv da se kontaktiraju nadležne osobe naručitelja.</w:t>
            </w:r>
            <w:r w:rsidRPr="00DC1AD5">
              <w:rPr>
                <w:rFonts w:ascii="Times New Roman" w:hAnsi="Times New Roman" w:cs="Times New Roman"/>
                <w:vertAlign w:val="superscript"/>
              </w:rPr>
              <w:footnoteReference w:id="7"/>
            </w:r>
            <w:r w:rsidRPr="00DC1AD5">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7458202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(nema smanjenja) </w:t>
            </w:r>
          </w:p>
        </w:tc>
      </w:tr>
      <w:tr w:rsidR="00E61565" w:rsidRPr="00DC1AD5" w14:paraId="7551B62A" w14:textId="77777777" w:rsidTr="00B9128D">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2760557" w14:textId="52F7210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04B799D9" w14:textId="3A6FF4E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295D901" w14:textId="2C83AFA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19B2A43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756E43D3"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tcPr>
          <w:p w14:paraId="5AC660F4" w14:textId="702D4C3E"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r w:rsidR="00D0103E" w:rsidRPr="00DC1AD5">
              <w:rPr>
                <w:rFonts w:ascii="Times New Roman" w:eastAsia="Calibri" w:hAnsi="Times New Roman" w:cs="Times New Roman"/>
                <w:sz w:val="20"/>
                <w:szCs w:val="20"/>
              </w:rPr>
              <w:t>.</w:t>
            </w:r>
          </w:p>
          <w:p w14:paraId="07826442" w14:textId="77777777" w:rsidR="00D0103E" w:rsidRPr="00DC1AD5" w:rsidRDefault="00D0103E" w:rsidP="006E359C">
            <w:pPr>
              <w:spacing w:before="0" w:after="0"/>
              <w:jc w:val="right"/>
              <w:rPr>
                <w:rFonts w:ascii="Times New Roman" w:eastAsia="Calibri" w:hAnsi="Times New Roman" w:cs="Times New Roman"/>
                <w:sz w:val="20"/>
                <w:szCs w:val="20"/>
              </w:rPr>
            </w:pPr>
          </w:p>
          <w:p w14:paraId="304CF5DE" w14:textId="77777777" w:rsidR="00D0103E" w:rsidRPr="00DC1AD5" w:rsidRDefault="00D0103E" w:rsidP="00D0103E">
            <w:pPr>
              <w:spacing w:before="0" w:after="0"/>
              <w:jc w:val="both"/>
              <w:rPr>
                <w:rFonts w:ascii="Times New Roman" w:eastAsia="Calibri" w:hAnsi="Times New Roman" w:cs="Times New Roman"/>
                <w:sz w:val="20"/>
                <w:szCs w:val="20"/>
              </w:rPr>
            </w:pPr>
          </w:p>
          <w:p w14:paraId="138120D7" w14:textId="77777777" w:rsidR="00D0103E" w:rsidRPr="00DC1AD5" w:rsidRDefault="00D0103E" w:rsidP="00D0103E">
            <w:pPr>
              <w:spacing w:before="0" w:after="0"/>
              <w:jc w:val="both"/>
              <w:rPr>
                <w:rFonts w:ascii="Times New Roman" w:eastAsia="Calibri" w:hAnsi="Times New Roman" w:cs="Times New Roman"/>
                <w:sz w:val="20"/>
                <w:szCs w:val="20"/>
              </w:rPr>
            </w:pPr>
          </w:p>
          <w:p w14:paraId="5BD58DC1" w14:textId="77777777" w:rsidR="00D0103E" w:rsidRPr="00DC1AD5" w:rsidRDefault="00D0103E" w:rsidP="00D0103E">
            <w:pPr>
              <w:spacing w:before="0" w:after="0"/>
              <w:jc w:val="both"/>
              <w:rPr>
                <w:rFonts w:ascii="Times New Roman" w:eastAsia="Calibri" w:hAnsi="Times New Roman" w:cs="Times New Roman"/>
                <w:sz w:val="20"/>
                <w:szCs w:val="20"/>
              </w:rPr>
            </w:pPr>
          </w:p>
          <w:p w14:paraId="2AAC010D" w14:textId="77777777" w:rsidR="00D0103E" w:rsidRPr="00DC1AD5" w:rsidRDefault="00D0103E" w:rsidP="00D0103E">
            <w:pPr>
              <w:spacing w:before="0" w:after="0"/>
              <w:jc w:val="both"/>
              <w:rPr>
                <w:rFonts w:ascii="Times New Roman" w:eastAsia="Calibri" w:hAnsi="Times New Roman" w:cs="Times New Roman"/>
                <w:sz w:val="20"/>
                <w:szCs w:val="20"/>
              </w:rPr>
            </w:pPr>
          </w:p>
          <w:p w14:paraId="23B124B2" w14:textId="77777777" w:rsidR="00D0103E" w:rsidRPr="00DC1AD5" w:rsidRDefault="00D0103E" w:rsidP="00D0103E">
            <w:pPr>
              <w:spacing w:before="0" w:after="0"/>
              <w:jc w:val="both"/>
              <w:rPr>
                <w:rFonts w:ascii="Times New Roman" w:eastAsia="Calibri" w:hAnsi="Times New Roman" w:cs="Times New Roman"/>
                <w:sz w:val="20"/>
                <w:szCs w:val="20"/>
              </w:rPr>
            </w:pPr>
          </w:p>
          <w:p w14:paraId="5DD97364"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Umjetna podjela ugovora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w:t>
            </w:r>
          </w:p>
          <w:p w14:paraId="1C6B2E3C"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4AD7EEB5"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(nabava usluga, robe ili radova, umjetno je podijeljena, čime se izbjegava objava poziva </w:t>
            </w:r>
            <w:r w:rsidR="00D04EE9"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u </w:t>
            </w:r>
            <w:r w:rsidR="00E00D75" w:rsidRPr="00DC1AD5">
              <w:rPr>
                <w:rFonts w:ascii="Times New Roman" w:eastAsia="Calibri" w:hAnsi="Times New Roman" w:cs="Times New Roman"/>
                <w:sz w:val="20"/>
                <w:szCs w:val="20"/>
              </w:rPr>
              <w:t xml:space="preserve">skladu s primjenjivim pravilima </w:t>
            </w:r>
            <w:r w:rsidRPr="00DC1AD5">
              <w:rPr>
                <w:rFonts w:ascii="Times New Roman" w:eastAsia="Calibri" w:hAnsi="Times New Roman" w:cs="Times New Roman"/>
                <w:sz w:val="20"/>
                <w:szCs w:val="20"/>
              </w:rPr>
              <w:t>(</w:t>
            </w:r>
            <w:r w:rsidR="00E00D75" w:rsidRPr="00DC1AD5">
              <w:rPr>
                <w:rFonts w:ascii="Times New Roman" w:eastAsia="Calibri" w:hAnsi="Times New Roman" w:cs="Times New Roman"/>
                <w:sz w:val="20"/>
                <w:szCs w:val="20"/>
              </w:rPr>
              <w:t xml:space="preserve">objava u </w:t>
            </w:r>
            <w:r w:rsidRPr="00DC1AD5">
              <w:rPr>
                <w:rFonts w:ascii="Times New Roman" w:eastAsia="Calibri" w:hAnsi="Times New Roman" w:cs="Times New Roman"/>
                <w:sz w:val="20"/>
                <w:szCs w:val="20"/>
              </w:rPr>
              <w:t xml:space="preserve">Službenom listu EU ili </w:t>
            </w:r>
            <w:r w:rsidR="00E00D75" w:rsidRPr="00DC1AD5">
              <w:rPr>
                <w:rFonts w:ascii="Times New Roman" w:eastAsia="Calibri" w:hAnsi="Times New Roman" w:cs="Times New Roman"/>
                <w:sz w:val="20"/>
                <w:szCs w:val="20"/>
              </w:rPr>
              <w:t>EOJN</w:t>
            </w:r>
            <w:r w:rsidRPr="00DC1AD5">
              <w:rPr>
                <w:rFonts w:ascii="Times New Roman" w:eastAsia="Calibri" w:hAnsi="Times New Roman" w:cs="Times New Roman"/>
                <w:sz w:val="20"/>
                <w:szCs w:val="20"/>
              </w:rPr>
              <w:t xml:space="preserve">) te se na taj način konkurentniji postupak zamjenjuje s manje konkurentnim postupkom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70D11244" w14:textId="00C84F4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pragova EU</w:t>
            </w:r>
          </w:p>
          <w:p w14:paraId="1FB6B729" w14:textId="5A3EBEBE"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 xml:space="preserve">Umjetna podjela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je rezultirala situacijom u kojoj poziv </w:t>
            </w:r>
            <w:r w:rsidR="00D04EE9"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w:t>
            </w:r>
            <w:r w:rsidR="00D04EE9" w:rsidRPr="00DC1AD5">
              <w:rPr>
                <w:rFonts w:ascii="Times New Roman" w:eastAsia="Calibri" w:hAnsi="Times New Roman" w:cs="Times New Roman"/>
                <w:sz w:val="20"/>
                <w:szCs w:val="20"/>
              </w:rPr>
              <w:t>Službenom listu Europske unije</w:t>
            </w:r>
            <w:r w:rsidRPr="00DC1AD5">
              <w:rPr>
                <w:rFonts w:ascii="Times New Roman" w:eastAsia="Calibri" w:hAnsi="Times New Roman" w:cs="Times New Roman"/>
                <w:i/>
                <w:sz w:val="20"/>
                <w:szCs w:val="20"/>
              </w:rPr>
              <w:t>.</w:t>
            </w:r>
          </w:p>
          <w:p w14:paraId="3F9D6E7F"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D5AE1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987DDB" w14:textId="6CDB65A8"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FootnoteReference"/>
                <w:rFonts w:ascii="Times New Roman" w:eastAsia="Calibri" w:hAnsi="Times New Roman" w:cs="Times New Roman"/>
                <w:sz w:val="20"/>
                <w:szCs w:val="20"/>
              </w:rPr>
              <w:footnoteReference w:id="8"/>
            </w:r>
          </w:p>
          <w:p w14:paraId="3F2123F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ugovorenog iznosa (nema smanjenja)</w:t>
            </w:r>
          </w:p>
        </w:tc>
      </w:tr>
      <w:tr w:rsidR="00E61565" w:rsidRPr="00DC1AD5" w14:paraId="25EEBD86"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BFCDC98" w14:textId="6D49AF8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pragova EU</w:t>
            </w:r>
          </w:p>
          <w:p w14:paraId="1EA785DE" w14:textId="69CF46D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za dostavu ponuda nije objavljen na propisan način, ali je objavljen na način da je </w:t>
            </w:r>
            <w:r w:rsidR="001D5FA0" w:rsidRPr="00DC1AD5">
              <w:rPr>
                <w:rFonts w:ascii="Times New Roman" w:eastAsia="Calibri" w:hAnsi="Times New Roman" w:cs="Times New Roman"/>
                <w:sz w:val="20"/>
                <w:szCs w:val="20"/>
              </w:rPr>
              <w:t xml:space="preserve">gospodarski subjekt </w:t>
            </w:r>
            <w:r w:rsidRPr="00DC1AD5">
              <w:rPr>
                <w:rFonts w:ascii="Times New Roman" w:eastAsia="Calibri" w:hAnsi="Times New Roman" w:cs="Times New Roman"/>
                <w:sz w:val="20"/>
                <w:szCs w:val="20"/>
              </w:rPr>
              <w:t xml:space="preserve">koji se nalazi u drugoj državi članici imao pristup odgovarajućim informacijama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prije izbora ponuditelja, te je bio u mogućnosti iskazati interes za sudjelovanjem u nadmetanju:</w:t>
            </w:r>
          </w:p>
          <w:p w14:paraId="1BC7568A" w14:textId="4A739DA0" w:rsidR="00D0103E" w:rsidRPr="00DC1AD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nacionalnoj razini (sukladno nacionalnom zakonodavstvu) </w:t>
            </w:r>
          </w:p>
          <w:p w14:paraId="494FAB26" w14:textId="62EBEECB" w:rsidR="00D0103E" w:rsidRPr="00DC1AD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poštivani su temeljni standardi kod objave poziva </w:t>
            </w:r>
            <w:r w:rsidR="001D5FA0" w:rsidRPr="00DC1AD5">
              <w:rPr>
                <w:rFonts w:ascii="Times New Roman" w:eastAsia="Calibri" w:hAnsi="Times New Roman" w:cs="Times New Roman"/>
                <w:sz w:val="20"/>
                <w:szCs w:val="20"/>
              </w:rPr>
              <w:t xml:space="preserve">na nadmetanje </w:t>
            </w:r>
            <w:r w:rsidRPr="00DC1AD5">
              <w:rPr>
                <w:rFonts w:ascii="Times New Roman" w:eastAsia="Calibri" w:hAnsi="Times New Roman" w:cs="Times New Roman"/>
                <w:sz w:val="20"/>
                <w:szCs w:val="20"/>
              </w:rPr>
              <w:t>(dostupnost,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1065A16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 (nema smanjenja)</w:t>
            </w:r>
          </w:p>
        </w:tc>
      </w:tr>
      <w:tr w:rsidR="00E61565" w:rsidRPr="00DC1AD5" w14:paraId="605060C4" w14:textId="77777777" w:rsidTr="00B9128D">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AD58804" w14:textId="67158C6C"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ispod EU pragova</w:t>
            </w:r>
          </w:p>
          <w:p w14:paraId="4CCFF644" w14:textId="40B8FF4C"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Kao i za ugovore iznad EU pragova.</w:t>
            </w:r>
          </w:p>
          <w:p w14:paraId="40E80266"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FB0E510" w14:textId="737B9524"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E61565" w:rsidRPr="00DC1AD5" w14:paraId="1E617B73" w14:textId="77777777" w:rsidTr="00B9128D">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2347BE1" w14:textId="58ED7A3B"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internetu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32811DD0" w14:textId="2812D005"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E61565" w:rsidRPr="00DC1AD5" w14:paraId="7914A3B2" w14:textId="77777777" w:rsidTr="00D64E82">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44034BF" w14:textId="2977198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Vrijednost ugovora je ispod granice za koju se prema primjenjivim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zahtijeva objava</w:t>
            </w:r>
            <w:r w:rsidR="001D5FA0" w:rsidRPr="00DC1AD5">
              <w:rPr>
                <w:rFonts w:ascii="Times New Roman" w:eastAsia="Calibri" w:hAnsi="Times New Roman" w:cs="Times New Roman"/>
                <w:sz w:val="20"/>
                <w:szCs w:val="20"/>
              </w:rPr>
              <w:t xml:space="preserve"> poziva na</w:t>
            </w:r>
            <w:r w:rsidRPr="00DC1AD5">
              <w:rPr>
                <w:rFonts w:ascii="Times New Roman" w:eastAsia="Calibri" w:hAnsi="Times New Roman" w:cs="Times New Roman"/>
                <w:sz w:val="20"/>
                <w:szCs w:val="20"/>
              </w:rPr>
              <w:t xml:space="preserve"> nadmetanj</w:t>
            </w:r>
            <w:r w:rsidR="001D5FA0" w:rsidRPr="00DC1AD5">
              <w:rPr>
                <w:rFonts w:ascii="Times New Roman" w:eastAsia="Calibri" w:hAnsi="Times New Roman" w:cs="Times New Roman"/>
                <w:sz w:val="20"/>
                <w:szCs w:val="20"/>
              </w:rPr>
              <w:t>e</w:t>
            </w:r>
            <w:r w:rsidRPr="00DC1AD5">
              <w:rPr>
                <w:rFonts w:ascii="Times New Roman" w:eastAsia="Calibri" w:hAnsi="Times New Roman" w:cs="Times New Roman"/>
                <w:sz w:val="20"/>
                <w:szCs w:val="20"/>
              </w:rPr>
              <w:t xml:space="preserve">, ali je </w:t>
            </w:r>
            <w:r w:rsidR="009E1548" w:rsidRPr="00DC1AD5">
              <w:rPr>
                <w:rFonts w:ascii="Times New Roman" w:eastAsia="Calibri" w:hAnsi="Times New Roman" w:cs="Times New Roman"/>
                <w:sz w:val="20"/>
                <w:szCs w:val="20"/>
              </w:rPr>
              <w:t xml:space="preserve">javna </w:t>
            </w:r>
            <w:r w:rsidRPr="00DC1AD5">
              <w:rPr>
                <w:rFonts w:ascii="Times New Roman" w:eastAsia="Calibri" w:hAnsi="Times New Roman" w:cs="Times New Roman"/>
                <w:sz w:val="20"/>
                <w:szCs w:val="20"/>
              </w:rPr>
              <w:t xml:space="preserve">nabava umjetno podijeljena u svrhu </w:t>
            </w:r>
            <w:r w:rsidR="00CF2229" w:rsidRPr="00DC1AD5">
              <w:rPr>
                <w:rFonts w:ascii="Times New Roman" w:eastAsia="Calibri" w:hAnsi="Times New Roman" w:cs="Times New Roman"/>
                <w:sz w:val="20"/>
                <w:szCs w:val="20"/>
              </w:rPr>
              <w:t>pribavljanja ponude od samo jednog ponuditelja</w:t>
            </w:r>
            <w:r w:rsidRPr="00DC1AD5">
              <w:rPr>
                <w:rFonts w:ascii="Times New Roman" w:eastAsia="Calibri" w:hAnsi="Times New Roman" w:cs="Times New Roman"/>
                <w:sz w:val="20"/>
                <w:szCs w:val="20"/>
              </w:rPr>
              <w:t>.</w:t>
            </w:r>
            <w:r w:rsidR="00AC0BBA"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3E345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E61565" w:rsidRPr="00DC1AD5" w14:paraId="2DD035B8" w14:textId="77777777" w:rsidTr="00D64E82">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D97868C" w14:textId="13E2E8CD" w:rsidR="00D0103E" w:rsidRPr="00DC1AD5" w:rsidRDefault="009E1548"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Javna n</w:t>
            </w:r>
            <w:r w:rsidR="00D0103E" w:rsidRPr="00DC1AD5">
              <w:rPr>
                <w:rFonts w:ascii="Times New Roman" w:eastAsia="Calibri" w:hAnsi="Times New Roman" w:cs="Times New Roman"/>
                <w:sz w:val="20"/>
                <w:szCs w:val="20"/>
              </w:rPr>
              <w:t xml:space="preserve">abava je umjetno podijeljena tako da je vrijednost ugovora ispod granice za koju primjenjiva pravila o </w:t>
            </w:r>
            <w:r w:rsidRPr="00DC1AD5">
              <w:rPr>
                <w:rFonts w:ascii="Times New Roman" w:eastAsia="Calibri" w:hAnsi="Times New Roman" w:cs="Times New Roman"/>
                <w:sz w:val="20"/>
                <w:szCs w:val="20"/>
              </w:rPr>
              <w:t xml:space="preserve">javnoj </w:t>
            </w:r>
            <w:r w:rsidR="00D0103E" w:rsidRPr="00DC1AD5">
              <w:rPr>
                <w:rFonts w:ascii="Times New Roman" w:eastAsia="Calibri" w:hAnsi="Times New Roman" w:cs="Times New Roman"/>
                <w:sz w:val="20"/>
                <w:szCs w:val="20"/>
              </w:rPr>
              <w:t xml:space="preserve">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7911755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E61565" w:rsidRPr="00DC1AD5" w14:paraId="034EE6C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27A9B1E1" w14:textId="11A64326" w:rsidR="00D0103E" w:rsidRPr="00DC1AD5" w:rsidRDefault="00B9128D" w:rsidP="007D52F1">
            <w:pPr>
              <w:jc w:val="center"/>
              <w:rPr>
                <w:rFonts w:ascii="Times New Roman" w:eastAsia="Calibri" w:hAnsi="Times New Roman" w:cs="Times New Roman"/>
              </w:rPr>
            </w:pPr>
            <w:r w:rsidRPr="00DC1AD5">
              <w:rPr>
                <w:rFonts w:ascii="Times New Roman" w:eastAsia="Calibri" w:hAnsi="Times New Roman" w:cs="Times New Roman"/>
                <w:sz w:val="20"/>
                <w:szCs w:val="20"/>
              </w:rPr>
              <w:t>5</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419DD01" w14:textId="342027F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Slučajevi koji ne opravdavaju korištenje natjecateljskog postupka uz pregov</w:t>
            </w:r>
            <w:r w:rsidR="0072135B" w:rsidRPr="00DC1AD5">
              <w:rPr>
                <w:rFonts w:ascii="Times New Roman" w:eastAsia="Calibri" w:hAnsi="Times New Roman" w:cs="Times New Roman"/>
                <w:sz w:val="20"/>
                <w:szCs w:val="20"/>
              </w:rPr>
              <w:t>ore</w:t>
            </w:r>
          </w:p>
        </w:tc>
        <w:tc>
          <w:tcPr>
            <w:tcW w:w="2139" w:type="pct"/>
            <w:tcBorders>
              <w:top w:val="single" w:sz="4" w:space="0" w:color="auto"/>
              <w:left w:val="single" w:sz="4" w:space="0" w:color="auto"/>
              <w:bottom w:val="single" w:sz="4" w:space="0" w:color="auto"/>
              <w:right w:val="single" w:sz="4" w:space="0" w:color="auto"/>
            </w:tcBorders>
            <w:hideMark/>
          </w:tcPr>
          <w:p w14:paraId="5F404827" w14:textId="23359DE8"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Naručitelji su izabrali ponuditelja primjenjujući </w:t>
            </w:r>
            <w:r w:rsidR="00C765AE" w:rsidRPr="00DC1AD5">
              <w:rPr>
                <w:rFonts w:ascii="Times New Roman" w:eastAsia="Calibri" w:hAnsi="Times New Roman" w:cs="Times New Roman"/>
                <w:sz w:val="20"/>
                <w:szCs w:val="20"/>
              </w:rPr>
              <w:t>natjecateljski postupak uz pregovore</w:t>
            </w:r>
            <w:r w:rsidRPr="00DC1AD5">
              <w:rPr>
                <w:rFonts w:ascii="Times New Roman" w:eastAsia="Calibri" w:hAnsi="Times New Roman" w:cs="Times New Roman"/>
                <w:sz w:val="20"/>
                <w:szCs w:val="20"/>
              </w:rPr>
              <w:t xml:space="preserve">, </w:t>
            </w:r>
            <w:r w:rsidR="00EC758B" w:rsidRPr="00DC1AD5">
              <w:rPr>
                <w:rFonts w:ascii="Times New Roman" w:eastAsia="Calibri" w:hAnsi="Times New Roman" w:cs="Times New Roman"/>
                <w:sz w:val="20"/>
                <w:szCs w:val="20"/>
              </w:rPr>
              <w:t xml:space="preserve">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01CE3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 uz</w:t>
            </w:r>
          </w:p>
          <w:p w14:paraId="2F4BA03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mogućnost umanjenja na 10% ili 5% ovisno o ozbiljnosti nepravilnosti</w:t>
            </w:r>
          </w:p>
        </w:tc>
      </w:tr>
      <w:tr w:rsidR="00E61565" w:rsidRPr="00DC1AD5" w14:paraId="2DE3384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04F836FD" w14:textId="451078F5" w:rsidR="00D0103E" w:rsidRPr="00DC1AD5" w:rsidRDefault="00B9128D"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71760327" w14:textId="5C185E2E"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Naručitelji su izabrali ponuditelja primjenjujući pregovarački postupak</w:t>
            </w:r>
            <w:r w:rsidR="00F55C5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bez prethodne objave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a </w:t>
            </w:r>
            <w:r w:rsidR="000C6786" w:rsidRPr="00DC1AD5">
              <w:rPr>
                <w:rFonts w:ascii="Times New Roman" w:eastAsia="Calibri" w:hAnsi="Times New Roman" w:cs="Times New Roman"/>
                <w:sz w:val="20"/>
                <w:szCs w:val="20"/>
              </w:rPr>
              <w:t>takav postupak nije sukladan primjenjivim pravilima o javnoj nabavi</w:t>
            </w:r>
            <w:r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5763E20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w:t>
            </w:r>
          </w:p>
        </w:tc>
      </w:tr>
      <w:tr w:rsidR="00E61565" w:rsidRPr="00DC1AD5" w14:paraId="2D1F6515"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3FFB3053"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Rokovi za dostavu ponuda određeni pravilima kojima se regulira područje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191084C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29C2B17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 (nema smanjenja)</w:t>
            </w:r>
          </w:p>
        </w:tc>
      </w:tr>
      <w:tr w:rsidR="00E61565" w:rsidRPr="00DC1AD5" w14:paraId="263A631D"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D54C2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72D6670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 (nema smanjenja)</w:t>
            </w:r>
          </w:p>
        </w:tc>
      </w:tr>
      <w:tr w:rsidR="00E61565" w:rsidRPr="00DC1AD5" w14:paraId="3502E17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3C3D790" w14:textId="37CAB033" w:rsidR="00D0103E" w:rsidRPr="00DC1AD5" w:rsidRDefault="004A00BD" w:rsidP="00D0103E">
            <w:pPr>
              <w:autoSpaceDE w:val="0"/>
              <w:autoSpaceDN w:val="0"/>
              <w:adjustRightInd w:val="0"/>
              <w:spacing w:before="0" w:after="0"/>
              <w:jc w:val="both"/>
              <w:rPr>
                <w:rFonts w:ascii="Times New Roman" w:hAnsi="Times New Roman" w:cs="Times New Roman"/>
                <w:sz w:val="20"/>
                <w:szCs w:val="20"/>
              </w:rPr>
            </w:pPr>
            <w:r w:rsidRPr="00DC1AD5">
              <w:rPr>
                <w:rFonts w:ascii="Times New Roman" w:hAnsi="Times New Roman" w:cs="Times New Roman"/>
                <w:sz w:val="20"/>
                <w:szCs w:val="20"/>
              </w:rPr>
              <w:t>Drukčije smanjenje rokova</w:t>
            </w:r>
            <w:r w:rsidR="00A80F3A" w:rsidRPr="00DC1AD5">
              <w:rPr>
                <w:rFonts w:ascii="Times New Roman" w:hAnsi="Times New Roman" w:cs="Times New Roman"/>
                <w:sz w:val="20"/>
                <w:szCs w:val="20"/>
              </w:rPr>
              <w:t xml:space="preserve"> (ispod 30%)</w:t>
            </w:r>
          </w:p>
          <w:p w14:paraId="4B318D6C" w14:textId="77777777" w:rsidR="00D15FE9" w:rsidRPr="00DC1AD5"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DC1AD5"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193493" w14:textId="4645634A" w:rsidR="00D0103E" w:rsidRPr="00DC1AD5" w:rsidRDefault="00D0103E" w:rsidP="0001607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od ugovorenog iznosa </w:t>
            </w:r>
            <w:r w:rsidR="004A00BD" w:rsidRPr="00DC1AD5">
              <w:rPr>
                <w:rFonts w:ascii="Times New Roman" w:hAnsi="Times New Roman" w:cs="Times New Roman"/>
                <w:sz w:val="20"/>
                <w:szCs w:val="20"/>
              </w:rPr>
              <w:t>(može</w:t>
            </w:r>
            <w:r w:rsidR="000F2059" w:rsidRPr="00DC1AD5">
              <w:rPr>
                <w:rFonts w:ascii="Times New Roman" w:hAnsi="Times New Roman" w:cs="Times New Roman"/>
                <w:sz w:val="20"/>
                <w:szCs w:val="20"/>
              </w:rPr>
              <w:t xml:space="preserve"> se</w:t>
            </w:r>
            <w:r w:rsidR="004A00BD" w:rsidRPr="00DC1AD5">
              <w:rPr>
                <w:rFonts w:ascii="Times New Roman" w:hAnsi="Times New Roman" w:cs="Times New Roman"/>
                <w:sz w:val="20"/>
                <w:szCs w:val="20"/>
              </w:rPr>
              <w:t xml:space="preserve"> smanjiti na od 2 % do 5 % kada se smatra da priroda i ozbiljnost nedostatka ne opravdavaju stopu </w:t>
            </w:r>
            <w:r w:rsidR="0001607A" w:rsidRPr="00DC1AD5">
              <w:rPr>
                <w:rFonts w:ascii="Times New Roman" w:hAnsi="Times New Roman" w:cs="Times New Roman"/>
                <w:sz w:val="20"/>
                <w:szCs w:val="20"/>
              </w:rPr>
              <w:t>korekcije</w:t>
            </w:r>
            <w:r w:rsidR="004A00BD" w:rsidRPr="00DC1AD5">
              <w:rPr>
                <w:rFonts w:ascii="Times New Roman" w:hAnsi="Times New Roman" w:cs="Times New Roman"/>
                <w:sz w:val="20"/>
                <w:szCs w:val="20"/>
              </w:rPr>
              <w:t xml:space="preserve"> od 5 %).</w:t>
            </w:r>
          </w:p>
        </w:tc>
      </w:tr>
      <w:tr w:rsidR="00E61565" w:rsidRPr="00DC1AD5" w14:paraId="2F4972B3"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335131E7" w:rsidR="001760E8"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8</w:t>
            </w:r>
            <w:r w:rsidR="001760E8"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12D119B0" w:rsidR="001760E8" w:rsidRPr="00DC1AD5" w:rsidRDefault="001760E8" w:rsidP="00DF27C9">
            <w:pPr>
              <w:autoSpaceDE w:val="0"/>
              <w:autoSpaceDN w:val="0"/>
              <w:adjustRightInd w:val="0"/>
              <w:spacing w:before="0" w:after="0"/>
              <w:jc w:val="both"/>
              <w:rPr>
                <w:rFonts w:ascii="Times New Roman" w:hAnsi="Times New Roman" w:cs="Times New Roman"/>
                <w:sz w:val="20"/>
                <w:szCs w:val="20"/>
              </w:rPr>
            </w:pPr>
            <w:r w:rsidRPr="00DC1AD5">
              <w:rPr>
                <w:rFonts w:ascii="Times New Roman" w:hAnsi="Times New Roman" w:cs="Times New Roman"/>
                <w:sz w:val="20"/>
                <w:szCs w:val="20"/>
              </w:rPr>
              <w:t xml:space="preserve">Nedostatno vrijeme potencijalnim ponuditeljima/natjecateljima za dobivanje dokumentacije </w:t>
            </w:r>
            <w:r w:rsidR="000C6786" w:rsidRPr="00DC1AD5">
              <w:rPr>
                <w:rFonts w:ascii="Times New Roman" w:hAnsi="Times New Roman" w:cs="Times New Roman"/>
                <w:sz w:val="20"/>
                <w:szCs w:val="20"/>
              </w:rPr>
              <w:t>o nabavi</w:t>
            </w:r>
          </w:p>
          <w:p w14:paraId="7F46D80E" w14:textId="77777777" w:rsidR="00DF27C9" w:rsidRPr="00DC1AD5"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009BA65E" w:rsidR="00DF27C9" w:rsidRPr="00DC1AD5"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Rok za potencijalne ponuditelje/natjecatelje za dobivanje dokumentacije </w:t>
            </w:r>
            <w:r w:rsidR="000C6786" w:rsidRPr="00DC1AD5">
              <w:rPr>
                <w:rFonts w:ascii="Times New Roman" w:hAnsi="Times New Roman" w:cs="Times New Roman"/>
                <w:sz w:val="20"/>
                <w:szCs w:val="20"/>
              </w:rPr>
              <w:t>o nabavi je prekratak</w:t>
            </w:r>
            <w:r w:rsidRPr="00DC1AD5">
              <w:rPr>
                <w:rFonts w:ascii="Times New Roman" w:hAnsi="Times New Roman" w:cs="Times New Roman"/>
                <w:sz w:val="20"/>
                <w:szCs w:val="20"/>
              </w:rPr>
              <w:t xml:space="preserve">. Time se stvara neopravdana prepreka za otvaranje javne nabave za tržišno natjecanje. Ispravke se primjenjuje ovisno o pojedinom slučaju. Kod određivanje razine ispravka u obzir će se uzeti </w:t>
            </w:r>
            <w:r w:rsidR="00E00D75" w:rsidRPr="00DC1AD5">
              <w:rPr>
                <w:rFonts w:ascii="Times New Roman" w:hAnsi="Times New Roman" w:cs="Times New Roman"/>
                <w:sz w:val="20"/>
                <w:szCs w:val="20"/>
              </w:rPr>
              <w:t>moguće olakotne okolnosti</w:t>
            </w:r>
            <w:r w:rsidRPr="00DC1AD5">
              <w:rPr>
                <w:rFonts w:ascii="Times New Roman" w:hAnsi="Times New Roman" w:cs="Times New Roman"/>
                <w:sz w:val="20"/>
                <w:szCs w:val="20"/>
              </w:rPr>
              <w:t xml:space="preserve"> povezan</w:t>
            </w:r>
            <w:r w:rsidR="00E00D75" w:rsidRPr="00DC1AD5">
              <w:rPr>
                <w:rFonts w:ascii="Times New Roman" w:hAnsi="Times New Roman" w:cs="Times New Roman"/>
                <w:sz w:val="20"/>
                <w:szCs w:val="20"/>
              </w:rPr>
              <w:t>e</w:t>
            </w:r>
            <w:r w:rsidRPr="00DC1AD5">
              <w:rPr>
                <w:rFonts w:ascii="Times New Roman" w:hAnsi="Times New Roman" w:cs="Times New Roman"/>
                <w:sz w:val="20"/>
                <w:szCs w:val="20"/>
              </w:rPr>
              <w:t xml:space="preserve"> sa specifičnošću i složenošću ugovora, a osobito moguće administrativno opterećenje ili poteškoće u dostavljanju dokumentacije </w:t>
            </w:r>
            <w:r w:rsidR="000C6786" w:rsidRPr="00DC1AD5">
              <w:rPr>
                <w:rFonts w:ascii="Times New Roman" w:hAnsi="Times New Roman" w:cs="Times New Roman"/>
                <w:sz w:val="20"/>
                <w:szCs w:val="20"/>
              </w:rPr>
              <w:t>o nabavi.</w:t>
            </w:r>
          </w:p>
        </w:tc>
        <w:tc>
          <w:tcPr>
            <w:tcW w:w="2139" w:type="pct"/>
            <w:tcBorders>
              <w:top w:val="single" w:sz="4" w:space="0" w:color="auto"/>
              <w:left w:val="single" w:sz="4" w:space="0" w:color="auto"/>
              <w:bottom w:val="single" w:sz="4" w:space="0" w:color="auto"/>
              <w:right w:val="single" w:sz="4" w:space="0" w:color="auto"/>
            </w:tcBorders>
            <w:hideMark/>
          </w:tcPr>
          <w:p w14:paraId="2B62FCE4" w14:textId="3DB438A1"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EC758B"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50 % rokova za zaprimanje ponuda (u skladu s relevantnim odredbama). </w:t>
            </w:r>
          </w:p>
          <w:p w14:paraId="7D4CD8CB" w14:textId="2BB72068"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825DAD9" w14:textId="753D6A8E" w:rsidR="001760E8" w:rsidRPr="00DC1AD5" w:rsidRDefault="001760E8" w:rsidP="00CF115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0BD4A9AB"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DC1AD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DC1AD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B01CB0D" w14:textId="1E959FE8"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0C6786"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60 % rokova za zaprimanje ponuda (u skladu s relevantnim odredbama). </w:t>
            </w:r>
          </w:p>
          <w:p w14:paraId="622A1DDA" w14:textId="0F8C78C5"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C81B86" w14:textId="502DCD9C" w:rsidR="001760E8" w:rsidRPr="00DC1AD5" w:rsidRDefault="001760E8" w:rsidP="00CF115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od ugovorenog iznosa </w:t>
            </w:r>
          </w:p>
        </w:tc>
      </w:tr>
      <w:tr w:rsidR="00E61565" w:rsidRPr="00DC1AD5" w14:paraId="3007D2E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DC1AD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DC1AD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9CAB643" w14:textId="2AD5E0FD"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0C6786"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80 % rokova za zaprimanje ponuda (u skladu s relevantnim odredbama). </w:t>
            </w:r>
          </w:p>
          <w:p w14:paraId="4C04D177" w14:textId="2ED76F04"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E49A7E" w14:textId="77777777" w:rsidR="001760E8" w:rsidRPr="00DC1AD5" w:rsidRDefault="001760E8" w:rsidP="00DF27C9">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od ugovorenog iznosa </w:t>
            </w:r>
          </w:p>
        </w:tc>
      </w:tr>
      <w:tr w:rsidR="00E61565" w:rsidRPr="00DC1AD5" w14:paraId="10918A3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A915C70" w14:textId="50D68578" w:rsidR="00D0103E" w:rsidRPr="00DC1AD5" w:rsidRDefault="00B9128D"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r w:rsidR="00397ECD"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5942155" w14:textId="791B7811"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Neobjavljivanje obavijesti o izmjenama </w:t>
            </w:r>
            <w:r w:rsidR="00DD5114" w:rsidRPr="00DC1AD5">
              <w:rPr>
                <w:rFonts w:ascii="Times New Roman" w:eastAsia="Calibri" w:hAnsi="Times New Roman" w:cs="Times New Roman"/>
                <w:sz w:val="20"/>
                <w:szCs w:val="20"/>
              </w:rPr>
              <w:t>dokume</w:t>
            </w:r>
            <w:r w:rsidR="001D5FA0" w:rsidRPr="00DC1AD5">
              <w:rPr>
                <w:rFonts w:ascii="Times New Roman" w:eastAsia="Calibri" w:hAnsi="Times New Roman" w:cs="Times New Roman"/>
                <w:sz w:val="20"/>
                <w:szCs w:val="20"/>
              </w:rPr>
              <w:t xml:space="preserve">ntacije o nabavi </w:t>
            </w:r>
            <w:r w:rsidRPr="00DC1AD5">
              <w:rPr>
                <w:rFonts w:ascii="Times New Roman" w:eastAsia="Calibri" w:hAnsi="Times New Roman" w:cs="Times New Roman"/>
                <w:sz w:val="20"/>
                <w:szCs w:val="20"/>
              </w:rPr>
              <w:t xml:space="preserve">(uključujući produžene rokove za </w:t>
            </w:r>
            <w:r w:rsidR="001D5FA0" w:rsidRPr="00DC1AD5">
              <w:rPr>
                <w:rFonts w:ascii="Times New Roman" w:eastAsia="Calibri" w:hAnsi="Times New Roman" w:cs="Times New Roman"/>
                <w:sz w:val="20"/>
                <w:szCs w:val="20"/>
              </w:rPr>
              <w:t xml:space="preserve">zaprimanje </w:t>
            </w:r>
            <w:r w:rsidRPr="00DC1AD5">
              <w:rPr>
                <w:rFonts w:ascii="Times New Roman" w:eastAsia="Calibri" w:hAnsi="Times New Roman" w:cs="Times New Roman"/>
                <w:sz w:val="20"/>
                <w:szCs w:val="20"/>
              </w:rPr>
              <w:t xml:space="preserve">ponuda) kada je to potrebno po pravilima kojima se regulira područje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5ECFA241" w14:textId="2371BEB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Izmjene u obavijesti o nadmetanju, uključujući i produžetak rokova za zaprimanje ponuda nisu objavljene u skladu sa relevantnim propisima. </w:t>
            </w:r>
          </w:p>
          <w:p w14:paraId="5E90726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6A2523BF"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Jednaka financijska korekcija se odnosi na </w:t>
            </w:r>
            <w:r w:rsidR="000C6786" w:rsidRPr="00DC1AD5">
              <w:rPr>
                <w:rFonts w:ascii="Times New Roman" w:eastAsia="Calibri" w:hAnsi="Times New Roman" w:cs="Times New Roman"/>
                <w:sz w:val="20"/>
                <w:szCs w:val="20"/>
              </w:rPr>
              <w:t xml:space="preserve">jednostavne nabave </w:t>
            </w:r>
            <w:r w:rsidRPr="00DC1AD5">
              <w:rPr>
                <w:rFonts w:ascii="Times New Roman" w:eastAsia="Calibri" w:hAnsi="Times New Roman" w:cs="Times New Roman"/>
                <w:sz w:val="20"/>
                <w:szCs w:val="20"/>
              </w:rPr>
              <w:t xml:space="preser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3C1FA58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w:t>
            </w:r>
          </w:p>
          <w:p w14:paraId="61EB9CEC" w14:textId="77777777" w:rsidR="00D0103E" w:rsidRPr="00DC1AD5"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251E2581" w14:textId="3C9371B1" w:rsidR="00C27D25" w:rsidRPr="00DC1AD5" w:rsidRDefault="0001607A" w:rsidP="00C27D25">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w:t>
            </w:r>
            <w:r w:rsidR="00C27D25" w:rsidRPr="00DC1AD5">
              <w:rPr>
                <w:rFonts w:ascii="Times New Roman" w:eastAsia="Calibri" w:hAnsi="Times New Roman" w:cs="Times New Roman"/>
                <w:sz w:val="20"/>
                <w:szCs w:val="20"/>
              </w:rPr>
              <w:t xml:space="preserve"> se može smanjiti na 5 % ovisno o ozbiljnosti nepravilnosti.</w:t>
            </w:r>
          </w:p>
        </w:tc>
      </w:tr>
      <w:tr w:rsidR="00E61565" w:rsidRPr="00DC1AD5" w14:paraId="080E7480" w14:textId="77777777" w:rsidTr="00D64E82">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1CDBDE82" w:rsidR="00D0103E" w:rsidRPr="00DC1AD5" w:rsidRDefault="00D0103E"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0</w:t>
            </w:r>
            <w:r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Nenavođenje:</w:t>
            </w:r>
          </w:p>
          <w:p w14:paraId="1CB11402" w14:textId="4C9B3698"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 </w:t>
            </w:r>
            <w:r w:rsidR="00D434B4" w:rsidRPr="00DC1AD5">
              <w:rPr>
                <w:rFonts w:ascii="Times New Roman" w:hAnsi="Times New Roman" w:cs="Times New Roman"/>
                <w:sz w:val="20"/>
                <w:szCs w:val="20"/>
              </w:rPr>
              <w:t xml:space="preserve">kriterija za </w:t>
            </w:r>
            <w:r w:rsidR="00E253FA" w:rsidRPr="00DC1AD5">
              <w:rPr>
                <w:rFonts w:ascii="Times New Roman" w:hAnsi="Times New Roman" w:cs="Times New Roman"/>
                <w:sz w:val="20"/>
                <w:szCs w:val="20"/>
              </w:rPr>
              <w:t xml:space="preserve">kvalitativni </w:t>
            </w:r>
            <w:r w:rsidR="00D434B4" w:rsidRPr="00DC1AD5">
              <w:rPr>
                <w:rFonts w:ascii="Times New Roman" w:hAnsi="Times New Roman" w:cs="Times New Roman"/>
                <w:sz w:val="20"/>
                <w:szCs w:val="20"/>
              </w:rPr>
              <w:t xml:space="preserve">odabir gospodarskog subjekta  </w:t>
            </w:r>
            <w:r w:rsidRPr="00DC1AD5">
              <w:rPr>
                <w:rFonts w:ascii="Times New Roman" w:hAnsi="Times New Roman" w:cs="Times New Roman"/>
                <w:sz w:val="20"/>
                <w:szCs w:val="20"/>
              </w:rPr>
              <w:t xml:space="preserve"> u pozivu na nadmetanje</w:t>
            </w:r>
            <w:r w:rsidR="00E253FA" w:rsidRPr="00DC1AD5">
              <w:rPr>
                <w:rFonts w:ascii="Times New Roman" w:hAnsi="Times New Roman" w:cs="Times New Roman"/>
                <w:sz w:val="20"/>
                <w:szCs w:val="20"/>
              </w:rPr>
              <w:t>/dokumentaciji o nabavi</w:t>
            </w:r>
            <w:r w:rsidR="001734AC" w:rsidRPr="00DC1AD5">
              <w:rPr>
                <w:rFonts w:ascii="Times New Roman" w:hAnsi="Times New Roman" w:cs="Times New Roman"/>
                <w:sz w:val="20"/>
                <w:szCs w:val="20"/>
              </w:rPr>
              <w:t xml:space="preserve"> (obvezne osnove za isključenje gospodarskog subjekta ili uvjeta sposobnosti ako je navođenje uvjeta sposobnosti obvezno)</w:t>
            </w:r>
            <w:r w:rsidRPr="00DC1AD5">
              <w:rPr>
                <w:rFonts w:ascii="Times New Roman" w:hAnsi="Times New Roman" w:cs="Times New Roman"/>
                <w:sz w:val="20"/>
                <w:szCs w:val="20"/>
              </w:rPr>
              <w:t>,</w:t>
            </w:r>
          </w:p>
          <w:p w14:paraId="0B8071BB" w14:textId="29290171"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i/ili</w:t>
            </w:r>
          </w:p>
          <w:p w14:paraId="656E1E94" w14:textId="6414EE59" w:rsidR="00D0103E" w:rsidRPr="00DC1AD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 kriterija za odabir ponude (i njihova </w:t>
            </w:r>
            <w:proofErr w:type="spellStart"/>
            <w:r w:rsidRPr="00DC1AD5">
              <w:rPr>
                <w:rFonts w:ascii="Times New Roman" w:hAnsi="Times New Roman" w:cs="Times New Roman"/>
                <w:sz w:val="20"/>
                <w:szCs w:val="20"/>
              </w:rPr>
              <w:t>ponderiranja</w:t>
            </w:r>
            <w:proofErr w:type="spellEnd"/>
            <w:r w:rsidRPr="00DC1AD5">
              <w:rPr>
                <w:rFonts w:ascii="Times New Roman" w:hAnsi="Times New Roman" w:cs="Times New Roman"/>
                <w:sz w:val="20"/>
                <w:szCs w:val="20"/>
              </w:rPr>
              <w:t xml:space="preserve">) u pozivu </w:t>
            </w:r>
            <w:r w:rsidRPr="00DC1AD5">
              <w:rPr>
                <w:rFonts w:ascii="Times New Roman" w:hAnsi="Times New Roman" w:cs="Times New Roman"/>
                <w:sz w:val="20"/>
                <w:szCs w:val="20"/>
              </w:rPr>
              <w:lastRenderedPageBreak/>
              <w:t xml:space="preserve">na nadmetanje ili u dokumentaciji </w:t>
            </w:r>
            <w:r w:rsidR="000C6786" w:rsidRPr="00DC1AD5">
              <w:rPr>
                <w:rFonts w:ascii="Times New Roman" w:hAnsi="Times New Roman" w:cs="Times New Roman"/>
                <w:sz w:val="20"/>
                <w:szCs w:val="20"/>
              </w:rPr>
              <w:t>o nabavi</w:t>
            </w:r>
            <w:r w:rsidRPr="00DC1AD5">
              <w:rPr>
                <w:rFonts w:ascii="Times New Roman" w:hAnsi="Times New Roman" w:cs="Times New Roman"/>
                <w:sz w:val="20"/>
                <w:szCs w:val="20"/>
              </w:rPr>
              <w:t>.</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C98F26B" w14:textId="0E2D8235" w:rsidR="00BF64E4" w:rsidRPr="00DC1AD5" w:rsidRDefault="00E253FA"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lastRenderedPageBreak/>
              <w:t>U p</w:t>
            </w:r>
            <w:r w:rsidR="003F4B7F" w:rsidRPr="00DC1AD5">
              <w:rPr>
                <w:rFonts w:ascii="Times New Roman" w:hAnsi="Times New Roman" w:cs="Times New Roman"/>
                <w:sz w:val="20"/>
                <w:szCs w:val="20"/>
              </w:rPr>
              <w:t>oziv</w:t>
            </w:r>
            <w:r w:rsidRPr="00DC1AD5">
              <w:rPr>
                <w:rFonts w:ascii="Times New Roman" w:hAnsi="Times New Roman" w:cs="Times New Roman"/>
                <w:sz w:val="20"/>
                <w:szCs w:val="20"/>
              </w:rPr>
              <w:t>u</w:t>
            </w:r>
            <w:r w:rsidR="003F4B7F" w:rsidRPr="00DC1AD5">
              <w:rPr>
                <w:rFonts w:ascii="Times New Roman" w:hAnsi="Times New Roman" w:cs="Times New Roman"/>
                <w:sz w:val="20"/>
                <w:szCs w:val="20"/>
              </w:rPr>
              <w:t xml:space="preserve"> </w:t>
            </w:r>
            <w:r w:rsidRPr="00DC1AD5">
              <w:rPr>
                <w:rFonts w:ascii="Times New Roman" w:hAnsi="Times New Roman" w:cs="Times New Roman"/>
                <w:sz w:val="20"/>
                <w:szCs w:val="20"/>
              </w:rPr>
              <w:t xml:space="preserve">na </w:t>
            </w:r>
            <w:r w:rsidR="003F4B7F" w:rsidRPr="00DC1AD5">
              <w:rPr>
                <w:rFonts w:ascii="Times New Roman" w:hAnsi="Times New Roman" w:cs="Times New Roman"/>
                <w:sz w:val="20"/>
                <w:szCs w:val="20"/>
              </w:rPr>
              <w:t>nadmetanje</w:t>
            </w:r>
            <w:r w:rsidR="00511F19" w:rsidRPr="00DC1AD5">
              <w:rPr>
                <w:rFonts w:ascii="Times New Roman" w:hAnsi="Times New Roman" w:cs="Times New Roman"/>
                <w:sz w:val="20"/>
                <w:szCs w:val="20"/>
              </w:rPr>
              <w:t>/</w:t>
            </w:r>
            <w:r w:rsidRPr="00DC1AD5">
              <w:rPr>
                <w:rFonts w:ascii="Times New Roman" w:hAnsi="Times New Roman" w:cs="Times New Roman"/>
                <w:sz w:val="20"/>
                <w:szCs w:val="20"/>
              </w:rPr>
              <w:t>dokumentaciji o nabavi</w:t>
            </w:r>
            <w:r w:rsidR="003F4B7F" w:rsidRPr="00DC1AD5">
              <w:rPr>
                <w:rFonts w:ascii="Times New Roman" w:hAnsi="Times New Roman" w:cs="Times New Roman"/>
                <w:sz w:val="20"/>
                <w:szCs w:val="20"/>
              </w:rPr>
              <w:t xml:space="preserve"> nisu određeni </w:t>
            </w:r>
            <w:r w:rsidR="00D434B4" w:rsidRPr="00DC1AD5">
              <w:rPr>
                <w:rFonts w:ascii="Times New Roman" w:hAnsi="Times New Roman" w:cs="Times New Roman"/>
                <w:sz w:val="20"/>
                <w:szCs w:val="20"/>
              </w:rPr>
              <w:t xml:space="preserve">kriteriji za </w:t>
            </w:r>
            <w:r w:rsidR="00511F19" w:rsidRPr="00DC1AD5">
              <w:rPr>
                <w:rFonts w:ascii="Times New Roman" w:hAnsi="Times New Roman" w:cs="Times New Roman"/>
                <w:sz w:val="20"/>
                <w:szCs w:val="20"/>
              </w:rPr>
              <w:t xml:space="preserve">kvalitativni </w:t>
            </w:r>
            <w:r w:rsidR="00D434B4" w:rsidRPr="00DC1AD5">
              <w:rPr>
                <w:rFonts w:ascii="Times New Roman" w:hAnsi="Times New Roman" w:cs="Times New Roman"/>
                <w:sz w:val="20"/>
                <w:szCs w:val="20"/>
              </w:rPr>
              <w:t>odabir gospodarskog subjekta</w:t>
            </w:r>
            <w:r w:rsidR="001734AC" w:rsidRPr="00DC1AD5">
              <w:rPr>
                <w:rFonts w:ascii="Times New Roman" w:hAnsi="Times New Roman" w:cs="Times New Roman"/>
                <w:sz w:val="20"/>
                <w:szCs w:val="20"/>
              </w:rPr>
              <w:t>(obvezne osnove za isključenje gospodarskog subjekta ili uvjeta sposobnosti ukoliko su isti bili obvezni prema odredbama važećeg Zakona o javnoj nabavi u trenutku provedbe postupka javne nabave)</w:t>
            </w:r>
            <w:r w:rsidR="009221DA" w:rsidRPr="00DC1AD5">
              <w:rPr>
                <w:rFonts w:ascii="Times New Roman" w:hAnsi="Times New Roman" w:cs="Times New Roman"/>
                <w:sz w:val="20"/>
                <w:szCs w:val="20"/>
              </w:rPr>
              <w:t>.</w:t>
            </w:r>
            <w:r w:rsidR="003F4B7F" w:rsidRPr="00DC1AD5">
              <w:rPr>
                <w:rFonts w:ascii="Times New Roman" w:hAnsi="Times New Roman" w:cs="Times New Roman"/>
                <w:sz w:val="20"/>
                <w:szCs w:val="20"/>
              </w:rPr>
              <w:t xml:space="preserve"> </w:t>
            </w:r>
          </w:p>
          <w:p w14:paraId="733AC1A6"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i/ili </w:t>
            </w:r>
          </w:p>
          <w:p w14:paraId="3023FD6F" w14:textId="77777777" w:rsidR="003F4B7F" w:rsidRPr="00DC1AD5" w:rsidRDefault="003F4B7F" w:rsidP="003F4B7F">
            <w:pPr>
              <w:spacing w:before="0" w:after="160" w:line="259" w:lineRule="auto"/>
              <w:jc w:val="both"/>
              <w:rPr>
                <w:rFonts w:ascii="Times New Roman" w:hAnsi="Times New Roman" w:cs="Times New Roman"/>
                <w:sz w:val="20"/>
                <w:szCs w:val="20"/>
              </w:rPr>
            </w:pPr>
          </w:p>
          <w:p w14:paraId="4C980FEC" w14:textId="2DD94E6C" w:rsidR="00D0103E" w:rsidRPr="00DC1AD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Kada ni u pozivu na nadmetanje niti u dokumentaciji </w:t>
            </w:r>
            <w:r w:rsidR="000C6786" w:rsidRPr="00DC1AD5">
              <w:rPr>
                <w:rFonts w:ascii="Times New Roman" w:hAnsi="Times New Roman" w:cs="Times New Roman"/>
                <w:sz w:val="20"/>
                <w:szCs w:val="20"/>
              </w:rPr>
              <w:t>o nabavi</w:t>
            </w:r>
            <w:r w:rsidRPr="00DC1AD5">
              <w:rPr>
                <w:rFonts w:ascii="Times New Roman" w:hAnsi="Times New Roman" w:cs="Times New Roman"/>
                <w:sz w:val="20"/>
                <w:szCs w:val="20"/>
              </w:rPr>
              <w:t xml:space="preserve"> nisu dovoljno detaljno opisani kriteriji za odabir ponude te njihovo </w:t>
            </w:r>
            <w:proofErr w:type="spellStart"/>
            <w:r w:rsidRPr="00DC1AD5">
              <w:rPr>
                <w:rFonts w:ascii="Times New Roman" w:hAnsi="Times New Roman" w:cs="Times New Roman"/>
                <w:sz w:val="20"/>
                <w:szCs w:val="20"/>
              </w:rPr>
              <w:t>ponderiranje</w:t>
            </w:r>
            <w:proofErr w:type="spellEnd"/>
            <w:r w:rsidRPr="00DC1AD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00A7A9C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3B27FC7F"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648D1C4" w14:textId="77777777" w:rsidTr="00D64E82">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E0CDEC" w14:textId="1208BE73" w:rsidR="00D0103E" w:rsidRPr="00DC1AD5" w:rsidRDefault="0001607A"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3F4B7F" w:rsidRPr="00DC1AD5">
              <w:rPr>
                <w:rFonts w:ascii="Times New Roman" w:hAnsi="Times New Roman" w:cs="Times New Roman"/>
                <w:sz w:val="20"/>
                <w:szCs w:val="20"/>
              </w:rPr>
              <w:t xml:space="preserve"> se može smanjiti na 10 % ili 5 % ako su uvjeti sposobnosti / kriteriji za odabir ponude navedeni u pozivu na nadmetanje (ili u dokumentaciji </w:t>
            </w:r>
            <w:r w:rsidR="000C6786" w:rsidRPr="00DC1AD5">
              <w:rPr>
                <w:rFonts w:ascii="Times New Roman" w:hAnsi="Times New Roman" w:cs="Times New Roman"/>
                <w:sz w:val="20"/>
                <w:szCs w:val="20"/>
              </w:rPr>
              <w:t>o nabavi</w:t>
            </w:r>
            <w:r w:rsidR="003F4B7F" w:rsidRPr="00DC1AD5">
              <w:rPr>
                <w:rFonts w:ascii="Times New Roman" w:hAnsi="Times New Roman" w:cs="Times New Roman"/>
                <w:sz w:val="20"/>
                <w:szCs w:val="20"/>
              </w:rPr>
              <w:t>, u pogledu kriterija za odabir ponude), ali nedovoljno detaljno.</w:t>
            </w:r>
          </w:p>
        </w:tc>
      </w:tr>
      <w:tr w:rsidR="00E61565" w:rsidRPr="00DC1AD5" w14:paraId="203328A6"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2A42FC9" w14:textId="5AB5293E" w:rsidR="00D0103E" w:rsidRPr="00DC1AD5" w:rsidRDefault="00D0103E"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1</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Nedovoljan opis predmeta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hideMark/>
          </w:tcPr>
          <w:p w14:paraId="51C3504C" w14:textId="6F80B4EE" w:rsidR="00D0103E" w:rsidRPr="00DC1AD5" w:rsidRDefault="009221DA" w:rsidP="009221D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Opis predmeta nabave</w:t>
            </w:r>
            <w:r w:rsidR="00511F19"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u </w:t>
            </w:r>
            <w:r w:rsidR="00EC758B" w:rsidRPr="00DC1AD5">
              <w:rPr>
                <w:rFonts w:ascii="Times New Roman" w:eastAsia="Calibri" w:hAnsi="Times New Roman" w:cs="Times New Roman"/>
                <w:sz w:val="20"/>
                <w:szCs w:val="20"/>
              </w:rPr>
              <w:t>pozivu na nadmetanje</w:t>
            </w:r>
            <w:r w:rsidR="00D0103E" w:rsidRPr="00DC1AD5">
              <w:rPr>
                <w:rFonts w:ascii="Times New Roman" w:eastAsia="Calibri" w:hAnsi="Times New Roman" w:cs="Times New Roman"/>
                <w:sz w:val="20"/>
                <w:szCs w:val="20"/>
              </w:rPr>
              <w:t xml:space="preserve"> </w:t>
            </w:r>
            <w:r w:rsidR="00BF64E4" w:rsidRPr="00DC1AD5">
              <w:rPr>
                <w:rFonts w:ascii="Times New Roman" w:eastAsia="Calibri" w:hAnsi="Times New Roman" w:cs="Times New Roman"/>
                <w:sz w:val="20"/>
                <w:szCs w:val="20"/>
              </w:rPr>
              <w:t>/</w:t>
            </w:r>
            <w:r w:rsidR="00D0103E" w:rsidRPr="00DC1AD5">
              <w:rPr>
                <w:rFonts w:ascii="Times New Roman" w:eastAsia="Calibri" w:hAnsi="Times New Roman" w:cs="Times New Roman"/>
                <w:sz w:val="20"/>
                <w:szCs w:val="20"/>
              </w:rPr>
              <w:t>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5A137D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w:t>
            </w:r>
          </w:p>
          <w:p w14:paraId="1ECAF225" w14:textId="77777777" w:rsidR="00B61CF8" w:rsidRPr="00DC1AD5" w:rsidRDefault="00B61CF8" w:rsidP="00D0103E">
            <w:pPr>
              <w:spacing w:before="0" w:after="0"/>
              <w:jc w:val="both"/>
              <w:rPr>
                <w:rFonts w:ascii="Times New Roman" w:eastAsia="Calibri" w:hAnsi="Times New Roman" w:cs="Times New Roman"/>
                <w:sz w:val="20"/>
                <w:szCs w:val="20"/>
              </w:rPr>
            </w:pPr>
          </w:p>
          <w:p w14:paraId="4CEC4C2D" w14:textId="66CCCA17" w:rsidR="00827279" w:rsidRPr="00DC1AD5" w:rsidRDefault="0001607A"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w:t>
            </w:r>
            <w:r w:rsidR="00827279" w:rsidRPr="00DC1AD5">
              <w:rPr>
                <w:rFonts w:ascii="Times New Roman" w:eastAsia="Calibri" w:hAnsi="Times New Roman" w:cs="Times New Roman"/>
                <w:sz w:val="20"/>
                <w:szCs w:val="20"/>
              </w:rPr>
              <w:t xml:space="preserve"> se može smanjiti na 5 % ovisno o ozbiljnosti nepravilnosti.</w:t>
            </w:r>
          </w:p>
        </w:tc>
      </w:tr>
      <w:tr w:rsidR="00E61565" w:rsidRPr="00DC1AD5" w14:paraId="7FF247C6" w14:textId="77777777" w:rsidTr="00D64E82">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AE31C3D"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5BAAF6B8" w:rsidR="00D0103E" w:rsidRPr="00DC1AD5" w:rsidRDefault="00D0103E" w:rsidP="009221D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(uvjeti sposobnosti) nisu povezani niti razmjerni s  predmetom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r w:rsidR="00335E8F" w:rsidRPr="00DC1AD5">
              <w:rPr>
                <w:rFonts w:ascii="Times New Roman" w:eastAsia="Calibri" w:hAnsi="Times New Roman" w:cs="Times New Roman"/>
                <w:sz w:val="20"/>
                <w:szCs w:val="20"/>
              </w:rPr>
              <w:t xml:space="preserve"> </w:t>
            </w:r>
          </w:p>
        </w:tc>
        <w:tc>
          <w:tcPr>
            <w:tcW w:w="2139" w:type="pct"/>
            <w:vMerge w:val="restart"/>
            <w:tcBorders>
              <w:top w:val="single" w:sz="4" w:space="0" w:color="auto"/>
              <w:left w:val="single" w:sz="4" w:space="0" w:color="auto"/>
              <w:bottom w:val="single" w:sz="4" w:space="0" w:color="auto"/>
              <w:right w:val="single" w:sz="4" w:space="0" w:color="auto"/>
            </w:tcBorders>
          </w:tcPr>
          <w:p w14:paraId="3F9A8150" w14:textId="0059A61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(uvjeti sposobnosti) koje ponuditelj mora ispuniti nisu povezani ili nisu u razmjeru sa predmetom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pa se na taj način ne osigurava jednaka mogućnost za sve </w:t>
            </w:r>
            <w:r w:rsidR="00EC758B" w:rsidRPr="00DC1AD5">
              <w:rPr>
                <w:rFonts w:ascii="Times New Roman" w:eastAsia="Calibri" w:hAnsi="Times New Roman" w:cs="Times New Roman"/>
                <w:sz w:val="20"/>
                <w:szCs w:val="20"/>
              </w:rPr>
              <w:t xml:space="preserve">ponuditelje </w:t>
            </w:r>
            <w:r w:rsidRPr="00DC1AD5">
              <w:rPr>
                <w:rFonts w:ascii="Times New Roman" w:eastAsia="Calibri" w:hAnsi="Times New Roman" w:cs="Times New Roman"/>
                <w:sz w:val="20"/>
                <w:szCs w:val="20"/>
              </w:rPr>
              <w:t xml:space="preserve">ili se time stvaraju nepotrebne prepreke koje sprječavaju konkurentnost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p w14:paraId="255FAB36"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Navedeno uključuje, ali nije ograničeno na slučajeve gdje: </w:t>
            </w:r>
          </w:p>
          <w:p w14:paraId="1A3B5CEE" w14:textId="4E6D4071" w:rsidR="00D0103E" w:rsidRPr="00DC1AD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zahtijevaju financijsku sposobnost (npr. godišnji promet) od ponuditelja, a oni nisu u  skladu s </w:t>
            </w:r>
            <w:r w:rsidR="00515FA8" w:rsidRPr="00DC1AD5">
              <w:rPr>
                <w:rFonts w:ascii="Times New Roman" w:eastAsia="Calibri" w:hAnsi="Times New Roman" w:cs="Times New Roman"/>
                <w:sz w:val="20"/>
                <w:szCs w:val="20"/>
              </w:rPr>
              <w:t xml:space="preserve">procijenjenom </w:t>
            </w:r>
            <w:r w:rsidRPr="00DC1AD5">
              <w:rPr>
                <w:rFonts w:ascii="Times New Roman" w:eastAsia="Calibri" w:hAnsi="Times New Roman" w:cs="Times New Roman"/>
                <w:sz w:val="20"/>
                <w:szCs w:val="20"/>
              </w:rPr>
              <w:t>vrijednošću</w:t>
            </w:r>
            <w:r w:rsidR="009E1548" w:rsidRPr="00DC1AD5">
              <w:rPr>
                <w:rFonts w:ascii="Times New Roman" w:eastAsia="Calibri" w:hAnsi="Times New Roman" w:cs="Times New Roman"/>
                <w:sz w:val="20"/>
                <w:szCs w:val="20"/>
              </w:rPr>
              <w:t xml:space="preserve"> javne</w:t>
            </w:r>
            <w:r w:rsidRPr="00DC1AD5">
              <w:rPr>
                <w:rFonts w:ascii="Times New Roman" w:eastAsia="Calibri" w:hAnsi="Times New Roman" w:cs="Times New Roman"/>
                <w:sz w:val="20"/>
                <w:szCs w:val="20"/>
              </w:rPr>
              <w:t xml:space="preserve"> nabave;</w:t>
            </w:r>
          </w:p>
          <w:p w14:paraId="7268DF97" w14:textId="2C004001" w:rsidR="00D0103E" w:rsidRPr="00DC1AD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zahtijevaju tehničku i stručnu sposobnost ponuditelja, a koje nisu u skladu s predmetom </w:t>
            </w:r>
            <w:r w:rsidR="009221DA" w:rsidRPr="00DC1AD5">
              <w:rPr>
                <w:rFonts w:ascii="Times New Roman" w:eastAsia="Calibri" w:hAnsi="Times New Roman" w:cs="Times New Roman"/>
                <w:sz w:val="20"/>
                <w:szCs w:val="20"/>
              </w:rPr>
              <w:t xml:space="preserve"> nabave</w:t>
            </w:r>
            <w:r w:rsidR="00FF3362" w:rsidRPr="00DC1AD5">
              <w:rPr>
                <w:rFonts w:ascii="Times New Roman" w:eastAsia="Calibri" w:hAnsi="Times New Roman" w:cs="Times New Roman"/>
                <w:sz w:val="20"/>
                <w:szCs w:val="20"/>
              </w:rPr>
              <w:t xml:space="preserve"> (npr. prethodno iskustvo u </w:t>
            </w:r>
            <w:r w:rsidR="00FF3362" w:rsidRPr="00DC1AD5">
              <w:rPr>
                <w:rFonts w:ascii="Times New Roman" w:eastAsia="Calibri" w:hAnsi="Times New Roman" w:cs="Times New Roman"/>
                <w:iCs/>
                <w:sz w:val="20"/>
                <w:szCs w:val="20"/>
              </w:rPr>
              <w:t xml:space="preserve">pružanju usluga stručnog nadzora građevinskih radova u okviru ugovora izvršenog u skladu s FIDIC </w:t>
            </w:r>
            <w:r w:rsidR="00FF3362" w:rsidRPr="00DC1AD5">
              <w:rPr>
                <w:rFonts w:ascii="Times New Roman" w:eastAsia="Calibri" w:hAnsi="Times New Roman" w:cs="Times New Roman"/>
                <w:sz w:val="20"/>
                <w:szCs w:val="20"/>
              </w:rPr>
              <w:t>(</w:t>
            </w:r>
            <w:proofErr w:type="spellStart"/>
            <w:r w:rsidR="00FF3362" w:rsidRPr="00DC1AD5">
              <w:rPr>
                <w:rFonts w:ascii="Times New Roman" w:eastAsia="Calibri" w:hAnsi="Times New Roman" w:cs="Times New Roman"/>
                <w:i/>
                <w:sz w:val="20"/>
                <w:szCs w:val="20"/>
              </w:rPr>
              <w:t>Federation</w:t>
            </w:r>
            <w:proofErr w:type="spellEnd"/>
            <w:r w:rsidR="00FF3362" w:rsidRPr="00DC1AD5">
              <w:rPr>
                <w:rFonts w:ascii="Times New Roman" w:eastAsia="Calibri" w:hAnsi="Times New Roman" w:cs="Times New Roman"/>
                <w:i/>
                <w:sz w:val="20"/>
                <w:szCs w:val="20"/>
              </w:rPr>
              <w:t xml:space="preserve"> Internationale </w:t>
            </w:r>
            <w:proofErr w:type="spellStart"/>
            <w:r w:rsidR="00FF3362" w:rsidRPr="00DC1AD5">
              <w:rPr>
                <w:rFonts w:ascii="Times New Roman" w:eastAsia="Calibri" w:hAnsi="Times New Roman" w:cs="Times New Roman"/>
                <w:i/>
                <w:sz w:val="20"/>
                <w:szCs w:val="20"/>
              </w:rPr>
              <w:t>des</w:t>
            </w:r>
            <w:proofErr w:type="spellEnd"/>
            <w:r w:rsidR="00FF3362" w:rsidRPr="00DC1AD5">
              <w:rPr>
                <w:rFonts w:ascii="Times New Roman" w:eastAsia="Calibri" w:hAnsi="Times New Roman" w:cs="Times New Roman"/>
                <w:i/>
                <w:sz w:val="20"/>
                <w:szCs w:val="20"/>
              </w:rPr>
              <w:t xml:space="preserve"> </w:t>
            </w:r>
            <w:proofErr w:type="spellStart"/>
            <w:r w:rsidR="00FF3362" w:rsidRPr="00DC1AD5">
              <w:rPr>
                <w:rFonts w:ascii="Times New Roman" w:eastAsia="Calibri" w:hAnsi="Times New Roman" w:cs="Times New Roman"/>
                <w:i/>
                <w:sz w:val="20"/>
                <w:szCs w:val="20"/>
              </w:rPr>
              <w:t>Ingénieurs-Conseils</w:t>
            </w:r>
            <w:proofErr w:type="spellEnd"/>
            <w:r w:rsidR="00FF3362" w:rsidRPr="00DC1AD5">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r w:rsidR="009221DA" w:rsidRPr="00DC1AD5">
              <w:rPr>
                <w:rFonts w:ascii="Times New Roman" w:eastAsia="Calibri" w:hAnsi="Times New Roman" w:cs="Times New Roman"/>
                <w:sz w:val="20"/>
                <w:szCs w:val="20"/>
              </w:rPr>
              <w:t>;</w:t>
            </w:r>
          </w:p>
          <w:p w14:paraId="5EBED4C9" w14:textId="56623A10" w:rsidR="00D0103E" w:rsidRPr="00DC1AD5" w:rsidRDefault="00D0103E" w:rsidP="00B9128D">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FA6215" w:rsidRPr="00DC1AD5">
              <w:rPr>
                <w:rFonts w:ascii="Times New Roman" w:eastAsia="Calibri" w:hAnsi="Times New Roman" w:cs="Times New Roman"/>
                <w:sz w:val="20"/>
                <w:szCs w:val="20"/>
              </w:rPr>
              <w:t xml:space="preserve">gospodarskog subjekta </w:t>
            </w:r>
            <w:r w:rsidRPr="00DC1AD5">
              <w:rPr>
                <w:rFonts w:ascii="Times New Roman" w:eastAsia="Calibri" w:hAnsi="Times New Roman" w:cs="Times New Roman"/>
                <w:sz w:val="20"/>
                <w:szCs w:val="20"/>
              </w:rPr>
              <w:t xml:space="preserve">zahtijevaju stručnost osoblja, a koje nisu u skladu s predmetom </w:t>
            </w:r>
            <w:r w:rsidR="009221DA" w:rsidRPr="00DC1AD5">
              <w:rPr>
                <w:rFonts w:ascii="Times New Roman" w:eastAsia="Calibri" w:hAnsi="Times New Roman" w:cs="Times New Roman"/>
                <w:sz w:val="20"/>
                <w:szCs w:val="20"/>
              </w:rPr>
              <w:t xml:space="preserve"> nabave</w:t>
            </w:r>
            <w:r w:rsidR="00FA6215" w:rsidRPr="00DC1AD5">
              <w:rPr>
                <w:rFonts w:ascii="Times New Roman" w:eastAsia="Calibri" w:hAnsi="Times New Roman" w:cs="Times New Roman"/>
                <w:sz w:val="20"/>
                <w:szCs w:val="20"/>
              </w:rPr>
              <w:t xml:space="preserve"> i nisu razmjerni predmetu nabave (npr.</w:t>
            </w:r>
            <w:r w:rsidR="00FF3362" w:rsidRPr="00DC1AD5">
              <w:rPr>
                <w:rFonts w:ascii="Times New Roman" w:eastAsia="Calibri" w:hAnsi="Times New Roman" w:cs="Times New Roman"/>
                <w:sz w:val="20"/>
                <w:szCs w:val="20"/>
              </w:rPr>
              <w:t xml:space="preserve"> </w:t>
            </w:r>
            <w:r w:rsidR="00FA6215" w:rsidRPr="00DC1AD5">
              <w:rPr>
                <w:rFonts w:ascii="Times New Roman" w:eastAsia="Calibri" w:hAnsi="Times New Roman" w:cs="Times New Roman"/>
                <w:sz w:val="20"/>
                <w:szCs w:val="20"/>
              </w:rPr>
              <w:t xml:space="preserve"> </w:t>
            </w:r>
            <w:r w:rsidR="00FF3362" w:rsidRPr="00DC1AD5">
              <w:rPr>
                <w:rFonts w:ascii="Times New Roman" w:eastAsia="Calibri" w:hAnsi="Times New Roman" w:cs="Times New Roman"/>
                <w:sz w:val="20"/>
                <w:szCs w:val="20"/>
              </w:rPr>
              <w:t xml:space="preserve">iskustvo nadzornog inženjera kao inženjera FIDIC-a te iskustvo nadzornog inženjera u nadzoru ugovora FIDIC, bez ostavljanja mogućnosti za nadmetanje ponuditeljima koji imaju slično iskustvo u provedbi jednakovrijednih ugovora; </w:t>
            </w:r>
            <w:r w:rsidR="00FA6215" w:rsidRPr="00DC1AD5">
              <w:rPr>
                <w:rFonts w:ascii="Times New Roman" w:eastAsia="Calibri" w:hAnsi="Times New Roman" w:cs="Times New Roman"/>
                <w:sz w:val="20"/>
                <w:szCs w:val="20"/>
              </w:rPr>
              <w:t xml:space="preserve">nabave u </w:t>
            </w:r>
            <w:r w:rsidR="00FA6215" w:rsidRPr="00DC1AD5">
              <w:rPr>
                <w:rFonts w:ascii="Times New Roman" w:eastAsia="Calibri" w:hAnsi="Times New Roman" w:cs="Times New Roman"/>
                <w:sz w:val="20"/>
                <w:szCs w:val="20"/>
              </w:rPr>
              <w:lastRenderedPageBreak/>
              <w:t>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r w:rsidR="009221DA" w:rsidRPr="00DC1AD5">
              <w:rPr>
                <w:rFonts w:ascii="Times New Roman" w:eastAsia="Calibri" w:hAnsi="Times New Roman" w:cs="Times New Roman"/>
                <w:sz w:val="20"/>
                <w:szCs w:val="20"/>
              </w:rPr>
              <w:t>;</w:t>
            </w:r>
          </w:p>
          <w:p w14:paraId="59F617C2" w14:textId="35CDB07F" w:rsidR="00D0103E" w:rsidRPr="00DC1AD5" w:rsidRDefault="00980FCA"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zahtjevi da ponuditelji dostave suglasnosti, važeća ovlaštenja (npr.</w:t>
            </w:r>
            <w:r w:rsidRPr="00DC1AD5">
              <w:rPr>
                <w:rFonts w:ascii="Times New Roman" w:hAnsi="Times New Roman" w:cs="Times New Roman"/>
                <w:sz w:val="20"/>
                <w:szCs w:val="20"/>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Pr="00DC1AD5">
              <w:rPr>
                <w:rFonts w:ascii="Times New Roman" w:hAnsi="Times New Roman" w:cs="Times New Roman"/>
                <w:sz w:val="20"/>
                <w:szCs w:val="20"/>
              </w:rPr>
              <w:t>podugovaratelja</w:t>
            </w:r>
            <w:proofErr w:type="spellEnd"/>
            <w:r w:rsidRPr="00DC1AD5">
              <w:rPr>
                <w:rFonts w:ascii="Times New Roman" w:hAnsi="Times New Roman" w:cs="Times New Roman"/>
                <w:sz w:val="20"/>
                <w:szCs w:val="20"/>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tc>
        <w:tc>
          <w:tcPr>
            <w:tcW w:w="1012" w:type="pct"/>
            <w:tcBorders>
              <w:top w:val="single" w:sz="4" w:space="0" w:color="auto"/>
              <w:left w:val="single" w:sz="4" w:space="0" w:color="auto"/>
              <w:bottom w:val="single" w:sz="4" w:space="0" w:color="auto"/>
              <w:right w:val="single" w:sz="4" w:space="0" w:color="auto"/>
            </w:tcBorders>
          </w:tcPr>
          <w:p w14:paraId="50FA472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25% od ugovorenog iznosa</w:t>
            </w:r>
          </w:p>
          <w:p w14:paraId="2C89005C" w14:textId="77777777" w:rsidR="00D0103E" w:rsidRPr="00DC1AD5" w:rsidRDefault="00D0103E" w:rsidP="00D0103E">
            <w:pPr>
              <w:spacing w:before="0" w:after="0"/>
              <w:jc w:val="both"/>
              <w:rPr>
                <w:rFonts w:ascii="Times New Roman" w:eastAsia="Calibri" w:hAnsi="Times New Roman" w:cs="Times New Roman"/>
                <w:sz w:val="20"/>
                <w:szCs w:val="20"/>
              </w:rPr>
            </w:pPr>
          </w:p>
          <w:p w14:paraId="1EDF84B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74597AF8" w14:textId="77777777" w:rsidTr="00D64E82">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4211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397FBC69" w14:textId="77777777" w:rsidTr="00D64E82">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4A0B24F"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13</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3B91D716"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ponude nisu u razmjeru s predmetom </w:t>
            </w:r>
            <w:r w:rsidR="00515FA8" w:rsidRPr="00DC1AD5">
              <w:rPr>
                <w:rFonts w:ascii="Times New Roman" w:eastAsia="Calibri" w:hAnsi="Times New Roman" w:cs="Times New Roman"/>
                <w:sz w:val="20"/>
                <w:szCs w:val="20"/>
              </w:rPr>
              <w:t xml:space="preserve">nabave </w:t>
            </w:r>
            <w:r w:rsidRPr="00DC1AD5">
              <w:rPr>
                <w:rFonts w:ascii="Times New Roman" w:eastAsia="Calibri" w:hAnsi="Times New Roman" w:cs="Times New Roman"/>
                <w:sz w:val="20"/>
                <w:szCs w:val="20"/>
              </w:rPr>
              <w:t>ili težina svakog kriterija jasno ne pokazuju važnost svakog od njih</w:t>
            </w:r>
            <w:r w:rsidRPr="00DC1AD5">
              <w:rPr>
                <w:rFonts w:ascii="Times New Roman" w:eastAsia="Calibri" w:hAnsi="Times New Roman" w:cs="Times New Roman"/>
                <w:sz w:val="20"/>
                <w:szCs w:val="20"/>
                <w:vertAlign w:val="superscript"/>
              </w:rPr>
              <w:footnoteReference w:id="9"/>
            </w:r>
          </w:p>
        </w:tc>
        <w:tc>
          <w:tcPr>
            <w:tcW w:w="2139"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 primjer:</w:t>
            </w:r>
          </w:p>
          <w:p w14:paraId="629E16A0" w14:textId="0DB0FC54" w:rsidR="00D0103E" w:rsidRPr="00DC1AD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više kriterija za dodjelu ugovora (npr. inovacije, itd.) nisu povezani s predmetom nabave;</w:t>
            </w:r>
          </w:p>
          <w:p w14:paraId="65D6D196" w14:textId="62A8EE17" w:rsidR="00D0103E" w:rsidRPr="00DC1AD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nerazmjerni kriteriji </w:t>
            </w:r>
            <w:r w:rsidR="009221DA" w:rsidRPr="00DC1AD5">
              <w:rPr>
                <w:rFonts w:ascii="Times New Roman" w:eastAsia="Calibri" w:hAnsi="Times New Roman" w:cs="Times New Roman"/>
                <w:sz w:val="20"/>
                <w:szCs w:val="20"/>
              </w:rPr>
              <w:t xml:space="preserve">za odabir ponude s predmetom nabave u slučaju kriterija ekonomski najpovoljnije ponude </w:t>
            </w:r>
            <w:r w:rsidRPr="00DC1AD5">
              <w:rPr>
                <w:rFonts w:ascii="Times New Roman" w:eastAsia="Calibri" w:hAnsi="Times New Roman" w:cs="Times New Roman"/>
                <w:sz w:val="20"/>
                <w:szCs w:val="20"/>
              </w:rPr>
              <w:t xml:space="preserve">(npr. za kvalitetu, tehničke specifikacije, </w:t>
            </w:r>
            <w:r w:rsidRPr="00DC1AD5">
              <w:rPr>
                <w:rFonts w:ascii="Times New Roman" w:eastAsia="Calibri" w:hAnsi="Times New Roman" w:cs="Times New Roman"/>
                <w:sz w:val="20"/>
                <w:szCs w:val="20"/>
              </w:rPr>
              <w:lastRenderedPageBreak/>
              <w:t>funkcionalne karakteristike, vrijeme</w:t>
            </w:r>
            <w:r w:rsidR="00FA6215" w:rsidRPr="00DC1AD5">
              <w:rPr>
                <w:rFonts w:ascii="Times New Roman" w:eastAsia="Calibri" w:hAnsi="Times New Roman" w:cs="Times New Roman"/>
                <w:sz w:val="20"/>
                <w:szCs w:val="20"/>
              </w:rPr>
              <w:t xml:space="preserve"> isporuke i usluge nakon kupnje)</w:t>
            </w:r>
            <w:r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tcPr>
          <w:p w14:paraId="7D3363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25% od ugovorenog iznosa</w:t>
            </w:r>
          </w:p>
          <w:p w14:paraId="376BB15B"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7A225AB" w14:textId="77777777" w:rsidTr="00D64E82">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28F1EE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3D464A" w:rsidRPr="00DC1AD5" w14:paraId="37C37FAE" w14:textId="77777777" w:rsidTr="009E272A">
        <w:trPr>
          <w:trHeight w:val="1039"/>
        </w:trPr>
        <w:tc>
          <w:tcPr>
            <w:tcW w:w="371" w:type="pct"/>
            <w:vMerge w:val="restart"/>
            <w:tcBorders>
              <w:top w:val="single" w:sz="4" w:space="0" w:color="auto"/>
              <w:left w:val="single" w:sz="4" w:space="0" w:color="auto"/>
              <w:right w:val="single" w:sz="4" w:space="0" w:color="auto"/>
            </w:tcBorders>
            <w:vAlign w:val="center"/>
          </w:tcPr>
          <w:p w14:paraId="46C41327" w14:textId="3CA1E1EA" w:rsidR="003D464A" w:rsidRPr="00DC1AD5" w:rsidRDefault="00B9128D"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14</w:t>
            </w:r>
            <w:r w:rsidR="003D464A"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right w:val="single" w:sz="4" w:space="0" w:color="auto"/>
            </w:tcBorders>
            <w:vAlign w:val="center"/>
          </w:tcPr>
          <w:p w14:paraId="40C34D5D" w14:textId="77777777" w:rsidR="003D464A" w:rsidRPr="00DC1AD5" w:rsidRDefault="003D464A" w:rsidP="003D464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Diskriminirajuće tehničke</w:t>
            </w:r>
          </w:p>
          <w:p w14:paraId="6B1F89DF" w14:textId="1F7BC792" w:rsidR="003D464A" w:rsidRPr="00DC1AD5" w:rsidRDefault="003D464A" w:rsidP="003D464A">
            <w:pPr>
              <w:spacing w:before="0" w:after="0"/>
              <w:rPr>
                <w:rFonts w:ascii="Times New Roman" w:eastAsia="Calibri" w:hAnsi="Times New Roman" w:cs="Times New Roman"/>
                <w:sz w:val="20"/>
                <w:szCs w:val="20"/>
              </w:rPr>
            </w:pPr>
            <w:r w:rsidRPr="00DC1AD5">
              <w:rPr>
                <w:rFonts w:ascii="Times New Roman" w:eastAsia="Calibri" w:hAnsi="Times New Roman"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04CFF5EE"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dopušteno određivanje tehničkih standarda koji su </w:t>
            </w:r>
            <w:proofErr w:type="spellStart"/>
            <w:r w:rsidRPr="00DC1AD5">
              <w:rPr>
                <w:rFonts w:ascii="Times New Roman" w:eastAsia="Calibri" w:hAnsi="Times New Roman" w:cs="Times New Roman"/>
                <w:sz w:val="20"/>
                <w:szCs w:val="20"/>
              </w:rPr>
              <w:t>prespecifični</w:t>
            </w:r>
            <w:proofErr w:type="spellEnd"/>
            <w:r w:rsidRPr="00DC1AD5">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33F90D86" w14:textId="77777777" w:rsidR="003D464A" w:rsidRPr="00DC1AD5" w:rsidRDefault="003D464A" w:rsidP="003D464A">
            <w:pPr>
              <w:spacing w:before="0"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7368F9C1"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w:t>
            </w:r>
          </w:p>
          <w:p w14:paraId="1D4267E9" w14:textId="77777777" w:rsidR="003D464A" w:rsidRPr="00DC1AD5" w:rsidRDefault="003D464A" w:rsidP="003D464A">
            <w:pPr>
              <w:spacing w:before="0" w:after="0"/>
              <w:jc w:val="both"/>
              <w:rPr>
                <w:rFonts w:ascii="Times New Roman" w:eastAsia="Calibri" w:hAnsi="Times New Roman" w:cs="Times New Roman"/>
                <w:sz w:val="20"/>
                <w:szCs w:val="20"/>
              </w:rPr>
            </w:pPr>
          </w:p>
          <w:p w14:paraId="179926CB"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Ispravak se može smanjiti na 10 %</w:t>
            </w:r>
          </w:p>
          <w:p w14:paraId="697208B8"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 5 % ovisno o ozbiljnosti</w:t>
            </w:r>
          </w:p>
          <w:p w14:paraId="74889B87" w14:textId="6DE3B180"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nepravilnosti</w:t>
            </w:r>
          </w:p>
        </w:tc>
      </w:tr>
      <w:tr w:rsidR="0047353E" w:rsidRPr="00DC1AD5" w14:paraId="69E9C6ED" w14:textId="77777777" w:rsidTr="00FB2E29">
        <w:trPr>
          <w:trHeight w:val="4039"/>
        </w:trPr>
        <w:tc>
          <w:tcPr>
            <w:tcW w:w="371" w:type="pct"/>
            <w:vMerge/>
            <w:tcBorders>
              <w:left w:val="single" w:sz="4" w:space="0" w:color="auto"/>
              <w:right w:val="single" w:sz="4" w:space="0" w:color="auto"/>
            </w:tcBorders>
            <w:vAlign w:val="center"/>
          </w:tcPr>
          <w:p w14:paraId="7226A623" w14:textId="77777777" w:rsidR="0047353E" w:rsidRPr="00DC1AD5" w:rsidRDefault="0047353E" w:rsidP="00D0103E">
            <w:pPr>
              <w:spacing w:before="0"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4FC07889" w14:textId="77777777" w:rsidR="0047353E" w:rsidRPr="00DC1AD5" w:rsidRDefault="004735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right w:val="single" w:sz="4" w:space="0" w:color="auto"/>
            </w:tcBorders>
            <w:vAlign w:val="center"/>
          </w:tcPr>
          <w:p w14:paraId="25DD084C" w14:textId="2EC25A07" w:rsidR="0047353E" w:rsidRPr="00DC1AD5" w:rsidRDefault="0047353E" w:rsidP="003D464A">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tc>
        <w:tc>
          <w:tcPr>
            <w:tcW w:w="1012" w:type="pct"/>
            <w:vMerge/>
            <w:tcBorders>
              <w:left w:val="single" w:sz="4" w:space="0" w:color="auto"/>
              <w:right w:val="single" w:sz="4" w:space="0" w:color="auto"/>
            </w:tcBorders>
          </w:tcPr>
          <w:p w14:paraId="2B940DFF" w14:textId="77777777" w:rsidR="0047353E" w:rsidRPr="00DC1AD5" w:rsidRDefault="0047353E" w:rsidP="00D0103E">
            <w:pPr>
              <w:spacing w:before="0" w:after="0"/>
              <w:jc w:val="both"/>
              <w:rPr>
                <w:rFonts w:ascii="Times New Roman" w:eastAsia="Calibri" w:hAnsi="Times New Roman" w:cs="Times New Roman"/>
                <w:sz w:val="20"/>
                <w:szCs w:val="20"/>
              </w:rPr>
            </w:pPr>
          </w:p>
        </w:tc>
      </w:tr>
      <w:tr w:rsidR="00E61565" w:rsidRPr="00DC1AD5" w14:paraId="23F0929B" w14:textId="77777777" w:rsidTr="00D64E82">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1543049C"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5</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B9C3A76" w:rsidR="00D0103E" w:rsidRPr="00DC1AD5" w:rsidRDefault="00C5082C"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w:t>
            </w:r>
            <w:r w:rsidR="00D0103E" w:rsidRPr="00DC1AD5">
              <w:rPr>
                <w:rFonts w:ascii="Times New Roman" w:eastAsia="Calibri" w:hAnsi="Times New Roman" w:cs="Times New Roman"/>
                <w:sz w:val="20"/>
                <w:szCs w:val="20"/>
              </w:rPr>
              <w:t xml:space="preserv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1BCD7D5F" w14:textId="531C89D6"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Slučajevi u kojima su potencijalni ponuditelji bili odvraćeni od nadmetanja zbog nezakonitih kriterija </w:t>
            </w:r>
            <w:r w:rsidR="00980FCA" w:rsidRPr="00DC1AD5">
              <w:rPr>
                <w:rFonts w:ascii="Times New Roman" w:eastAsia="Calibri" w:hAnsi="Times New Roman" w:cs="Times New Roman"/>
                <w:sz w:val="20"/>
                <w:szCs w:val="20"/>
              </w:rPr>
              <w:t xml:space="preserve">za odabir ponude </w:t>
            </w:r>
            <w:r w:rsidRPr="00DC1AD5">
              <w:rPr>
                <w:rFonts w:ascii="Times New Roman" w:eastAsia="Calibri" w:hAnsi="Times New Roman" w:cs="Times New Roman"/>
                <w:sz w:val="20"/>
                <w:szCs w:val="20"/>
              </w:rPr>
              <w:t xml:space="preserve">u pozivu </w:t>
            </w:r>
            <w:r w:rsidR="00C5082C"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ili dokumentaciji o nabavi, npr.:</w:t>
            </w:r>
          </w:p>
          <w:p w14:paraId="354F7490" w14:textId="34967C34" w:rsidR="00D0103E" w:rsidRPr="00DC1AD5" w:rsidRDefault="00D0103E" w:rsidP="003C7235">
            <w:pPr>
              <w:numPr>
                <w:ilvl w:val="0"/>
                <w:numId w:val="10"/>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1734AC" w:rsidRPr="00DC1AD5">
              <w:rPr>
                <w:rFonts w:ascii="Times New Roman" w:eastAsia="Calibri" w:hAnsi="Times New Roman" w:cs="Times New Roman"/>
                <w:sz w:val="20"/>
                <w:szCs w:val="20"/>
              </w:rPr>
              <w:t>gospodarskog subjekta</w:t>
            </w:r>
            <w:r w:rsidRPr="00DC1AD5">
              <w:rPr>
                <w:rFonts w:ascii="Times New Roman" w:eastAsia="Calibri" w:hAnsi="Times New Roman" w:cs="Times New Roman"/>
                <w:sz w:val="20"/>
                <w:szCs w:val="20"/>
              </w:rPr>
              <w:t xml:space="preserve"> propisani su na način da zahtijevaju potencijalne ponuditelje točno određene nacionalnosti, zemljopisnog podrijetla ili radno iskustvo koje je moguće ostvariti jedino u manjem broju država članica EU</w:t>
            </w:r>
            <w:r w:rsidR="003D790D" w:rsidRPr="00DC1AD5">
              <w:rPr>
                <w:rFonts w:ascii="Times New Roman" w:eastAsia="Calibri" w:hAnsi="Times New Roman" w:cs="Times New Roman"/>
                <w:sz w:val="20"/>
                <w:szCs w:val="20"/>
              </w:rPr>
              <w:t>;</w:t>
            </w:r>
          </w:p>
          <w:p w14:paraId="443783FD" w14:textId="65BFF520" w:rsidR="00D0103E" w:rsidRPr="00DC1AD5" w:rsidRDefault="00D0103E" w:rsidP="003C7235">
            <w:pPr>
              <w:numPr>
                <w:ilvl w:val="0"/>
                <w:numId w:val="10"/>
              </w:numPr>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1734AC" w:rsidRPr="00DC1AD5">
              <w:rPr>
                <w:rFonts w:ascii="Times New Roman" w:eastAsia="Calibri" w:hAnsi="Times New Roman" w:cs="Times New Roman"/>
                <w:sz w:val="20"/>
                <w:szCs w:val="20"/>
              </w:rPr>
              <w:t>gospodarskog subjekta</w:t>
            </w:r>
            <w:r w:rsidRPr="00DC1AD5">
              <w:rPr>
                <w:rFonts w:ascii="Times New Roman" w:eastAsia="Calibri" w:hAnsi="Times New Roman" w:cs="Times New Roman"/>
                <w:sz w:val="20"/>
                <w:szCs w:val="20"/>
              </w:rPr>
              <w:t xml:space="preserve"> nameću zahtjeve u pogledu pravnog statusa </w:t>
            </w:r>
            <w:r w:rsidRPr="00DC1AD5">
              <w:rPr>
                <w:rFonts w:ascii="Times New Roman" w:eastAsia="Calibri" w:hAnsi="Times New Roman" w:cs="Times New Roman"/>
                <w:sz w:val="20"/>
                <w:szCs w:val="20"/>
              </w:rPr>
              <w:lastRenderedPageBreak/>
              <w:t>ponuditelja, npr. zabranjuje se fizičkim osobama da osnivaju društva ili da fizičke osobe sudjeluju u određenom nadmetanju</w:t>
            </w:r>
            <w:r w:rsidR="00CB2874" w:rsidRPr="00DC1AD5">
              <w:rPr>
                <w:rFonts w:ascii="Times New Roman" w:eastAsia="Calibri" w:hAnsi="Times New Roman" w:cs="Times New Roman"/>
                <w:sz w:val="20"/>
                <w:szCs w:val="20"/>
              </w:rPr>
              <w:t>.</w:t>
            </w:r>
          </w:p>
          <w:p w14:paraId="31074AEB" w14:textId="0ED1FCF8" w:rsidR="00EF09AC" w:rsidRPr="00DC1AD5" w:rsidRDefault="00EF09AC" w:rsidP="00980FCA">
            <w:pPr>
              <w:widowControl w:val="0"/>
              <w:autoSpaceDE w:val="0"/>
              <w:autoSpaceDN w:val="0"/>
              <w:adjustRightInd w:val="0"/>
              <w:spacing w:before="0" w:after="0"/>
              <w:ind w:left="396"/>
              <w:jc w:val="both"/>
              <w:rPr>
                <w:rFonts w:ascii="Times New Roman" w:eastAsia="Calibri" w:hAnsi="Times New Roman" w:cs="Times New Roman"/>
                <w:sz w:val="20"/>
                <w:szCs w:val="20"/>
              </w:rPr>
            </w:pPr>
          </w:p>
          <w:p w14:paraId="492150CC"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E2581F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25% od ugovorenog iznosa</w:t>
            </w:r>
          </w:p>
          <w:p w14:paraId="1FF6E09B" w14:textId="77777777" w:rsidR="00D0103E" w:rsidRPr="00DC1AD5" w:rsidRDefault="00D0103E" w:rsidP="00D0103E">
            <w:pPr>
              <w:spacing w:before="0" w:after="0"/>
              <w:jc w:val="both"/>
              <w:rPr>
                <w:rFonts w:ascii="Times New Roman" w:eastAsia="Calibri" w:hAnsi="Times New Roman" w:cs="Times New Roman"/>
                <w:sz w:val="20"/>
                <w:szCs w:val="20"/>
              </w:rPr>
            </w:pPr>
          </w:p>
          <w:p w14:paraId="5D135CEB" w14:textId="77777777" w:rsidR="00D0103E" w:rsidRPr="00DC1AD5" w:rsidRDefault="00D0103E" w:rsidP="00D0103E">
            <w:pPr>
              <w:spacing w:before="0" w:after="0"/>
              <w:jc w:val="both"/>
              <w:rPr>
                <w:rFonts w:ascii="Times New Roman" w:eastAsia="Calibri" w:hAnsi="Times New Roman" w:cs="Times New Roman"/>
                <w:sz w:val="20"/>
                <w:szCs w:val="20"/>
              </w:rPr>
            </w:pPr>
          </w:p>
          <w:p w14:paraId="4AE08F9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165085C" w14:textId="77777777" w:rsidTr="00D64E82">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5B5901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622720C0" w14:textId="77777777" w:rsidTr="00D64E82">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7CF985F8"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6</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2151A471"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postupcima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17013352"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Minimalni i maksimalni broj potencijalnih ponuditelja koji se u užem izboru nisu navedeni u pozivu </w:t>
            </w:r>
            <w:r w:rsidR="00B6539D" w:rsidRPr="00DC1AD5">
              <w:rPr>
                <w:rFonts w:ascii="Times New Roman" w:eastAsia="Calibri" w:hAnsi="Times New Roman" w:cs="Times New Roman"/>
                <w:sz w:val="20"/>
                <w:szCs w:val="20"/>
              </w:rPr>
              <w:t>n</w:t>
            </w:r>
            <w:r w:rsidRPr="00DC1AD5">
              <w:rPr>
                <w:rFonts w:ascii="Times New Roman" w:eastAsia="Calibri" w:hAnsi="Times New Roman" w:cs="Times New Roman"/>
                <w:sz w:val="20"/>
                <w:szCs w:val="20"/>
              </w:rPr>
              <w:t xml:space="preserve">a </w:t>
            </w:r>
            <w:r w:rsidR="00B6539D" w:rsidRPr="00DC1AD5">
              <w:rPr>
                <w:rFonts w:ascii="Times New Roman" w:eastAsia="Calibri" w:hAnsi="Times New Roman" w:cs="Times New Roman"/>
                <w:sz w:val="20"/>
                <w:szCs w:val="20"/>
              </w:rPr>
              <w:t>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04B4F8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2DA9B23A"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26F9ED4" w14:textId="77777777" w:rsidTr="00D64E82">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B3DF1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6692C9DD" w14:textId="77777777" w:rsidTr="00D64E82">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7FB66F3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7</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707BD0C1" w:rsidR="00D0103E" w:rsidRPr="00DC1AD5" w:rsidRDefault="009C5EE8"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Diskriminirajuće tehničke specifikacije </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37EEBCCF" w14:textId="0CAF305C"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npr.:</w:t>
            </w:r>
          </w:p>
          <w:p w14:paraId="5CCE1109" w14:textId="2CBEFE93"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sadrže naziv robne marke, bez naznaka „ili jednakovrijedno“ ili sl.</w:t>
            </w:r>
            <w:r w:rsidR="003D790D" w:rsidRPr="00DC1AD5">
              <w:rPr>
                <w:rFonts w:ascii="Times New Roman" w:eastAsia="Calibri" w:hAnsi="Times New Roman" w:cs="Times New Roman"/>
                <w:sz w:val="20"/>
                <w:szCs w:val="20"/>
              </w:rPr>
              <w:t>;</w:t>
            </w:r>
          </w:p>
          <w:p w14:paraId="68707D2E" w14:textId="77777777"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36392704"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tehničke specifikacije sadrže naziv robne </w:t>
            </w:r>
            <w:r w:rsidRPr="00DC1AD5">
              <w:rPr>
                <w:rFonts w:ascii="Times New Roman" w:eastAsia="Calibri" w:hAnsi="Times New Roman" w:cs="Times New Roman"/>
                <w:sz w:val="20"/>
                <w:szCs w:val="20"/>
              </w:rPr>
              <w:lastRenderedPageBreak/>
              <w:t>marke uz dodatak “ili jednakovrijedno”, međutim nije definirano koji minimalne kriterije jednakovrijedna ponuda mora zadovoljiti da bi bila prihvatljiva naručitelju</w:t>
            </w:r>
            <w:r w:rsidR="003D790D" w:rsidRPr="00DC1AD5">
              <w:rPr>
                <w:rFonts w:ascii="Times New Roman" w:eastAsia="Calibri" w:hAnsi="Times New Roman" w:cs="Times New Roman"/>
                <w:sz w:val="20"/>
                <w:szCs w:val="20"/>
              </w:rPr>
              <w:t>;</w:t>
            </w:r>
          </w:p>
          <w:p w14:paraId="30A12C70" w14:textId="499AA795"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sidRPr="00DC1AD5">
              <w:rPr>
                <w:rFonts w:ascii="Times New Roman" w:eastAsia="Calibri" w:hAnsi="Times New Roman" w:cs="Times New Roman"/>
                <w:sz w:val="20"/>
                <w:szCs w:val="20"/>
              </w:rPr>
              <w:t xml:space="preserve"> javne </w:t>
            </w:r>
            <w:r w:rsidRPr="00DC1AD5">
              <w:rPr>
                <w:rFonts w:ascii="Times New Roman" w:eastAsia="Calibri" w:hAnsi="Times New Roman" w:cs="Times New Roman"/>
                <w:sz w:val="20"/>
                <w:szCs w:val="20"/>
              </w:rPr>
              <w:t>nabave)</w:t>
            </w:r>
            <w:r w:rsidR="003D790D" w:rsidRPr="00DC1AD5">
              <w:rPr>
                <w:rFonts w:ascii="Times New Roman" w:eastAsia="Calibri" w:hAnsi="Times New Roman" w:cs="Times New Roman"/>
                <w:sz w:val="20"/>
                <w:szCs w:val="20"/>
              </w:rPr>
              <w:t>;</w:t>
            </w:r>
          </w:p>
          <w:p w14:paraId="32328AD2" w14:textId="0E01A4B3"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r w:rsidR="00905A99" w:rsidRPr="00DC1AD5">
              <w:rPr>
                <w:rFonts w:ascii="Times New Roman" w:eastAsia="Calibri" w:hAnsi="Times New Roman" w:cs="Times New Roman"/>
                <w:sz w:val="20"/>
                <w:szCs w:val="20"/>
              </w:rPr>
              <w:t>;</w:t>
            </w:r>
          </w:p>
          <w:p w14:paraId="6ABE72C3" w14:textId="1C27D7D8" w:rsidR="00905A99" w:rsidRPr="00DC1AD5" w:rsidRDefault="00905A99"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Navođenje normi i njihovo određivanje u dokumentaciji o nabavi bez oznake „ili jed</w:t>
            </w:r>
            <w:r w:rsidR="00872856" w:rsidRPr="00DC1AD5">
              <w:rPr>
                <w:rFonts w:ascii="Times New Roman" w:eastAsia="Calibri" w:hAnsi="Times New Roman" w:cs="Times New Roman"/>
                <w:sz w:val="20"/>
                <w:szCs w:val="20"/>
              </w:rPr>
              <w:t>na</w:t>
            </w:r>
            <w:r w:rsidRPr="00DC1AD5">
              <w:rPr>
                <w:rFonts w:ascii="Times New Roman" w:eastAsia="Calibri" w:hAnsi="Times New Roman" w:cs="Times New Roman"/>
                <w:sz w:val="20"/>
                <w:szCs w:val="20"/>
              </w:rPr>
              <w:t>kovrijedno“</w:t>
            </w:r>
            <w:r w:rsidR="00B9128D"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odnosno </w:t>
            </w:r>
            <w:r w:rsidR="00CB2874" w:rsidRPr="00DC1AD5">
              <w:rPr>
                <w:rFonts w:ascii="Times New Roman" w:eastAsia="Calibri" w:hAnsi="Times New Roman" w:cs="Times New Roman"/>
                <w:sz w:val="20"/>
                <w:szCs w:val="20"/>
              </w:rPr>
              <w:t>nenavođenje</w:t>
            </w:r>
            <w:r w:rsidRPr="00DC1AD5">
              <w:rPr>
                <w:rFonts w:ascii="Times New Roman" w:eastAsia="Calibri" w:hAnsi="Times New Roman" w:cs="Times New Roman"/>
                <w:sz w:val="20"/>
                <w:szCs w:val="20"/>
              </w:rPr>
              <w:t xml:space="preserve"> da će se osim </w:t>
            </w:r>
            <w:r w:rsidR="007F059A" w:rsidRPr="00DC1AD5">
              <w:rPr>
                <w:rFonts w:ascii="Times New Roman" w:eastAsia="Calibri" w:hAnsi="Times New Roman" w:cs="Times New Roman"/>
                <w:sz w:val="20"/>
                <w:szCs w:val="20"/>
              </w:rPr>
              <w:t>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D7C475C" w14:textId="77777777" w:rsidR="00905A99" w:rsidRPr="00DC1AD5" w:rsidRDefault="00905A99" w:rsidP="007F059A">
            <w:pPr>
              <w:widowControl w:val="0"/>
              <w:autoSpaceDE w:val="0"/>
              <w:autoSpaceDN w:val="0"/>
              <w:adjustRightInd w:val="0"/>
              <w:spacing w:before="0" w:after="0"/>
              <w:ind w:left="360"/>
              <w:jc w:val="both"/>
              <w:rPr>
                <w:rFonts w:ascii="Times New Roman" w:eastAsia="Calibri" w:hAnsi="Times New Roman" w:cs="Times New Roman"/>
                <w:sz w:val="20"/>
                <w:szCs w:val="20"/>
              </w:rPr>
            </w:pPr>
          </w:p>
          <w:p w14:paraId="580474BA" w14:textId="73F35EAF" w:rsidR="00D0103E" w:rsidRPr="00DC1AD5" w:rsidRDefault="00D0103E" w:rsidP="00511F19">
            <w:pPr>
              <w:widowControl w:val="0"/>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DFEE6A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w:t>
            </w:r>
          </w:p>
          <w:p w14:paraId="76E266E8"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2C33D390" w14:textId="77777777" w:rsidTr="00D64E82">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4214A8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74E5076B"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DC1AD5" w:rsidRDefault="00D0103E" w:rsidP="00766BE6">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Ocjenjivanje ponude i ugovaranje</w:t>
            </w:r>
          </w:p>
        </w:tc>
      </w:tr>
      <w:tr w:rsidR="00E61565" w:rsidRPr="00DC1AD5" w14:paraId="4062905E"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15A89A9" w14:textId="614C1D1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8</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1411E774" w:rsidR="00D0103E" w:rsidRPr="00DC1AD5" w:rsidRDefault="00D0103E" w:rsidP="003D790D">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postupcima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smanjivanje broja potencijalnih ponuditelja </w:t>
            </w:r>
            <w:r w:rsidR="00B6539D" w:rsidRPr="00DC1AD5">
              <w:rPr>
                <w:rFonts w:ascii="Times New Roman" w:eastAsia="Calibri" w:hAnsi="Times New Roman" w:cs="Times New Roman"/>
                <w:sz w:val="20"/>
                <w:szCs w:val="20"/>
              </w:rPr>
              <w:t xml:space="preserve">nije izvršeno </w:t>
            </w:r>
            <w:r w:rsidRPr="00DC1AD5">
              <w:rPr>
                <w:rFonts w:ascii="Times New Roman" w:eastAsia="Calibri" w:hAnsi="Times New Roman" w:cs="Times New Roman"/>
                <w:sz w:val="20"/>
                <w:szCs w:val="20"/>
              </w:rPr>
              <w:t xml:space="preserve">na temelju uvjeta definiranih </w:t>
            </w:r>
            <w:r w:rsidR="003D790D" w:rsidRPr="00DC1AD5">
              <w:rPr>
                <w:rFonts w:ascii="Times New Roman" w:eastAsia="Calibri" w:hAnsi="Times New Roman" w:cs="Times New Roman"/>
                <w:sz w:val="20"/>
                <w:szCs w:val="20"/>
              </w:rPr>
              <w:t xml:space="preserve">u pozivu </w:t>
            </w:r>
            <w:r w:rsidR="00B6539D"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nadmetanje</w:t>
            </w:r>
            <w:r w:rsidR="00EC758B" w:rsidRPr="00DC1AD5">
              <w:rPr>
                <w:rFonts w:ascii="Times New Roman" w:eastAsia="Calibri" w:hAnsi="Times New Roman" w:cs="Times New Roman"/>
                <w:sz w:val="20"/>
                <w:szCs w:val="20"/>
              </w:rPr>
              <w:t>/dokumentacij</w:t>
            </w:r>
            <w:r w:rsidR="003D790D" w:rsidRPr="00DC1AD5">
              <w:rPr>
                <w:rFonts w:ascii="Times New Roman" w:eastAsia="Calibri" w:hAnsi="Times New Roman" w:cs="Times New Roman"/>
                <w:sz w:val="20"/>
                <w:szCs w:val="20"/>
              </w:rPr>
              <w:t>i</w:t>
            </w:r>
            <w:r w:rsidR="00EC758B" w:rsidRPr="00DC1AD5">
              <w:rPr>
                <w:rFonts w:ascii="Times New Roman" w:eastAsia="Calibri" w:hAnsi="Times New Roman" w:cs="Times New Roman"/>
                <w:sz w:val="20"/>
                <w:szCs w:val="20"/>
              </w:rPr>
              <w:t xml:space="preserve"> o nabavi</w:t>
            </w:r>
          </w:p>
        </w:tc>
        <w:tc>
          <w:tcPr>
            <w:tcW w:w="2139" w:type="pct"/>
            <w:tcBorders>
              <w:top w:val="single" w:sz="4" w:space="0" w:color="auto"/>
              <w:left w:val="single" w:sz="4" w:space="0" w:color="auto"/>
              <w:bottom w:val="single" w:sz="4" w:space="0" w:color="auto"/>
              <w:right w:val="single" w:sz="4" w:space="0" w:color="auto"/>
            </w:tcBorders>
          </w:tcPr>
          <w:p w14:paraId="4E3657FD" w14:textId="2A3A2DAE"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Smanjivanje broja natjecatelja nije izvršeno na temelju kriterija definiranih u pozivu </w:t>
            </w:r>
            <w:r w:rsidR="00B6539D"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nadmetanje</w:t>
            </w:r>
            <w:r w:rsidR="00EC758B" w:rsidRPr="00DC1AD5">
              <w:rPr>
                <w:rFonts w:ascii="Times New Roman" w:eastAsia="Calibri" w:hAnsi="Times New Roman" w:cs="Times New Roman"/>
                <w:sz w:val="20"/>
                <w:szCs w:val="20"/>
              </w:rPr>
              <w:t>/dokumentaciji o nabavi.</w:t>
            </w:r>
          </w:p>
          <w:p w14:paraId="15DA6BCA"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47E76402"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Nije poštovan uvjet minimalnog i maksimalnog broja sposobnih natjecatelja</w:t>
            </w:r>
            <w:r w:rsidR="00EC758B" w:rsidRPr="00DC1AD5">
              <w:rPr>
                <w:rFonts w:ascii="Times New Roman" w:eastAsia="Calibri" w:hAnsi="Times New Roman" w:cs="Times New Roman"/>
                <w:sz w:val="20"/>
                <w:szCs w:val="20"/>
              </w:rPr>
              <w:t xml:space="preserve"> određen pozivom na nadmetanje/dokumentacijom o nabavi.</w:t>
            </w:r>
          </w:p>
          <w:p w14:paraId="1B58AA9A"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39598B5" w14:textId="63A59E9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p>
          <w:p w14:paraId="0D102B8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F9F4FF9"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0493413" w14:textId="1892A160"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19</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0DE8F65B" w:rsidR="00D0103E" w:rsidRPr="00DC1AD5" w:rsidRDefault="00D0103E" w:rsidP="0086051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primijenjen postupak </w:t>
            </w:r>
            <w:r w:rsidR="0086051F" w:rsidRPr="00DC1AD5">
              <w:rPr>
                <w:rFonts w:ascii="Times New Roman" w:eastAsia="Calibri" w:hAnsi="Times New Roman" w:cs="Times New Roman"/>
                <w:sz w:val="20"/>
                <w:szCs w:val="20"/>
              </w:rPr>
              <w:t xml:space="preserve">pregleda i ocjene ponuda </w:t>
            </w:r>
            <w:r w:rsidRPr="00DC1AD5">
              <w:rPr>
                <w:rFonts w:ascii="Times New Roman" w:eastAsia="Calibri" w:hAnsi="Times New Roman" w:cs="Times New Roman"/>
                <w:sz w:val="20"/>
                <w:szCs w:val="20"/>
              </w:rPr>
              <w:t>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2F45DA0B" w14:textId="77777777" w:rsidR="00A0121D" w:rsidRPr="00DC1AD5" w:rsidRDefault="00D0103E" w:rsidP="00A0121D">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osiguran minimalan broj članova stručnog povjerenstva za </w:t>
            </w:r>
            <w:r w:rsidR="003D790D" w:rsidRPr="00DC1AD5">
              <w:rPr>
                <w:rFonts w:ascii="Times New Roman" w:eastAsia="Calibri" w:hAnsi="Times New Roman" w:cs="Times New Roman"/>
                <w:sz w:val="20"/>
                <w:szCs w:val="20"/>
              </w:rPr>
              <w:t xml:space="preserve">pregled i </w:t>
            </w:r>
            <w:r w:rsidRPr="00DC1AD5">
              <w:rPr>
                <w:rFonts w:ascii="Times New Roman" w:eastAsia="Calibri" w:hAnsi="Times New Roman" w:cs="Times New Roman"/>
                <w:sz w:val="20"/>
                <w:szCs w:val="20"/>
              </w:rPr>
              <w:t>ocjenu ponuda</w:t>
            </w:r>
            <w:r w:rsidR="00A0121D" w:rsidRPr="00DC1AD5">
              <w:rPr>
                <w:rFonts w:ascii="Times New Roman" w:eastAsia="Calibri" w:hAnsi="Times New Roman" w:cs="Times New Roman"/>
                <w:sz w:val="20"/>
                <w:szCs w:val="20"/>
              </w:rPr>
              <w:t>.</w:t>
            </w:r>
          </w:p>
          <w:p w14:paraId="749CCEE6" w14:textId="35EEA55C" w:rsidR="00D0103E" w:rsidRPr="00DC1AD5" w:rsidRDefault="00DD5114" w:rsidP="00DD511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U pregledu i ocjeni ponuda nije sudjelovao n</w:t>
            </w:r>
            <w:r w:rsidR="00A0121D" w:rsidRPr="00DC1AD5">
              <w:rPr>
                <w:rFonts w:ascii="Times New Roman" w:eastAsia="Calibri" w:hAnsi="Times New Roman" w:cs="Times New Roman"/>
                <w:sz w:val="20"/>
                <w:szCs w:val="20"/>
              </w:rPr>
              <w:t xml:space="preserve">ajmanje jedan član stručnog povjerenstva </w:t>
            </w:r>
            <w:r w:rsidR="0086051F" w:rsidRPr="00DC1AD5">
              <w:rPr>
                <w:rFonts w:ascii="Times New Roman" w:eastAsia="Calibri" w:hAnsi="Times New Roman" w:cs="Times New Roman"/>
                <w:sz w:val="20"/>
                <w:szCs w:val="20"/>
              </w:rPr>
              <w:t>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76B1C4A0" w14:textId="10839125" w:rsidR="00B35AA2"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5% od ugovorenog iznosa</w:t>
            </w:r>
            <w:r w:rsidR="00B35AA2" w:rsidRPr="00DC1AD5">
              <w:rPr>
                <w:rFonts w:ascii="Times New Roman" w:eastAsia="Calibri" w:hAnsi="Times New Roman" w:cs="Times New Roman"/>
                <w:sz w:val="20"/>
                <w:szCs w:val="20"/>
              </w:rPr>
              <w:t xml:space="preserve"> </w:t>
            </w:r>
          </w:p>
          <w:p w14:paraId="1EA92CC0" w14:textId="77777777" w:rsidR="00B35AA2" w:rsidRPr="00DC1AD5" w:rsidRDefault="00B35AA2" w:rsidP="00D0103E">
            <w:pPr>
              <w:spacing w:before="0" w:after="0"/>
              <w:jc w:val="both"/>
              <w:rPr>
                <w:rFonts w:ascii="Times New Roman" w:eastAsia="Calibri" w:hAnsi="Times New Roman" w:cs="Times New Roman"/>
                <w:sz w:val="20"/>
                <w:szCs w:val="20"/>
              </w:rPr>
            </w:pPr>
          </w:p>
          <w:p w14:paraId="0D1A93A8" w14:textId="77777777" w:rsidR="00D0103E" w:rsidRPr="00DC1AD5" w:rsidRDefault="00D0103E" w:rsidP="00C0706C">
            <w:pPr>
              <w:spacing w:before="0" w:after="0"/>
              <w:jc w:val="both"/>
              <w:rPr>
                <w:rFonts w:ascii="Times New Roman" w:eastAsia="Calibri" w:hAnsi="Times New Roman" w:cs="Times New Roman"/>
                <w:sz w:val="20"/>
                <w:szCs w:val="20"/>
              </w:rPr>
            </w:pPr>
          </w:p>
        </w:tc>
      </w:tr>
      <w:tr w:rsidR="00E61565" w:rsidRPr="00DC1AD5" w14:paraId="35440A96" w14:textId="77777777" w:rsidTr="00D64E82">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27716FFE"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w:t>
            </w:r>
            <w:r w:rsidR="00B9128D" w:rsidRPr="00DC1AD5">
              <w:rPr>
                <w:rFonts w:ascii="Times New Roman" w:eastAsia="Calibri" w:hAnsi="Times New Roman" w:cs="Times New Roman"/>
                <w:sz w:val="20"/>
                <w:szCs w:val="20"/>
              </w:rPr>
              <w:t>0</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0460B46C"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Izmjena kriterija za </w:t>
            </w:r>
            <w:r w:rsidR="00884F89" w:rsidRPr="00DC1AD5">
              <w:rPr>
                <w:rFonts w:ascii="Times New Roman" w:eastAsia="Calibri" w:hAnsi="Times New Roman" w:cs="Times New Roman"/>
                <w:sz w:val="20"/>
                <w:szCs w:val="20"/>
              </w:rPr>
              <w:t xml:space="preserve">kvalitativni </w:t>
            </w:r>
            <w:r w:rsidRPr="00DC1AD5">
              <w:rPr>
                <w:rFonts w:ascii="Times New Roman" w:eastAsia="Calibri" w:hAnsi="Times New Roman" w:cs="Times New Roman"/>
                <w:sz w:val="20"/>
                <w:szCs w:val="20"/>
              </w:rPr>
              <w:t>odabir gospodarskog subjekta nakon otvaranja ponuda zbog koje dolazi do neispravnog odabira ili isključenja ponuditelja</w:t>
            </w:r>
            <w:r w:rsidR="00E46953" w:rsidRPr="00DC1AD5">
              <w:rPr>
                <w:rFonts w:ascii="Times New Roman" w:eastAsia="Calibri" w:hAnsi="Times New Roman" w:cs="Times New Roman"/>
                <w:sz w:val="20"/>
                <w:szCs w:val="20"/>
              </w:rPr>
              <w:t>.</w:t>
            </w:r>
          </w:p>
          <w:p w14:paraId="50FC980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201A317D" w14:textId="77777777" w:rsidR="00985149"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w:t>
            </w:r>
            <w:r w:rsidR="00884F89" w:rsidRPr="00DC1AD5">
              <w:rPr>
                <w:rFonts w:ascii="Times New Roman" w:eastAsia="Calibri" w:hAnsi="Times New Roman" w:cs="Times New Roman"/>
                <w:sz w:val="20"/>
                <w:szCs w:val="20"/>
              </w:rPr>
              <w:t xml:space="preserve">kvalitativni </w:t>
            </w:r>
            <w:r w:rsidRPr="00DC1AD5">
              <w:rPr>
                <w:rFonts w:ascii="Times New Roman" w:eastAsia="Calibri" w:hAnsi="Times New Roman" w:cs="Times New Roman"/>
                <w:sz w:val="20"/>
                <w:szCs w:val="20"/>
              </w:rPr>
              <w:t>odabir gospodarskog subjekta izmijenjeni su u fazi ocjenjivanja ponuda, zbog čega je</w:t>
            </w:r>
            <w:r w:rsidR="00985149" w:rsidRPr="00DC1AD5">
              <w:rPr>
                <w:rFonts w:ascii="Times New Roman" w:eastAsia="Calibri" w:hAnsi="Times New Roman" w:cs="Times New Roman"/>
                <w:sz w:val="20"/>
                <w:szCs w:val="20"/>
              </w:rPr>
              <w:t>:</w:t>
            </w:r>
          </w:p>
          <w:p w14:paraId="44479266" w14:textId="3F38E90A" w:rsidR="00985149" w:rsidRPr="00DC1AD5" w:rsidRDefault="00D0103E" w:rsidP="009C5EE8">
            <w:pPr>
              <w:pStyle w:val="ListParagraph"/>
              <w:numPr>
                <w:ilvl w:val="0"/>
                <w:numId w:val="44"/>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odabran ponuditelj koji nije trebao biti odabran ili je trebao biti isključen da su objavljeni </w:t>
            </w:r>
            <w:r w:rsidR="00515FA8" w:rsidRPr="00DC1AD5">
              <w:rPr>
                <w:rFonts w:ascii="Times New Roman" w:eastAsia="Calibri" w:hAnsi="Times New Roman" w:cs="Times New Roman"/>
                <w:sz w:val="20"/>
                <w:szCs w:val="20"/>
              </w:rPr>
              <w:t>kriteriji za kvalitativni odabir gospodarskog subjekta</w:t>
            </w:r>
            <w:r w:rsidRPr="00DC1AD5">
              <w:rPr>
                <w:rFonts w:ascii="Times New Roman" w:eastAsia="Calibri" w:hAnsi="Times New Roman" w:cs="Times New Roman"/>
                <w:sz w:val="20"/>
                <w:szCs w:val="20"/>
              </w:rPr>
              <w:t xml:space="preserve"> bili primijenjen</w:t>
            </w:r>
            <w:r w:rsidR="00985149" w:rsidRPr="00DC1AD5">
              <w:rPr>
                <w:rFonts w:ascii="Times New Roman" w:eastAsia="Calibri" w:hAnsi="Times New Roman" w:cs="Times New Roman"/>
                <w:sz w:val="20"/>
                <w:szCs w:val="20"/>
              </w:rPr>
              <w:t xml:space="preserve">, ili </w:t>
            </w:r>
          </w:p>
          <w:p w14:paraId="1DD43FCA" w14:textId="3F90418D" w:rsidR="00D0103E" w:rsidRPr="00DC1AD5" w:rsidRDefault="007110F8" w:rsidP="009C5EE8">
            <w:pPr>
              <w:pStyle w:val="ListParagraph"/>
              <w:numPr>
                <w:ilvl w:val="0"/>
                <w:numId w:val="44"/>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je </w:t>
            </w:r>
            <w:r w:rsidR="00985149" w:rsidRPr="00DC1AD5">
              <w:rPr>
                <w:rFonts w:ascii="Times New Roman" w:eastAsia="Calibri" w:hAnsi="Times New Roman" w:cs="Times New Roman"/>
                <w:sz w:val="20"/>
                <w:szCs w:val="20"/>
              </w:rPr>
              <w:t>odbijen ili isključen ponuditelj koji je trebao biti prihvaćen da su se poštivali objavljeni kriteriji za kvalitativni odabir gospodarskog subjekta.</w:t>
            </w:r>
          </w:p>
          <w:p w14:paraId="729FEDB0" w14:textId="1B546A07" w:rsidR="00985149" w:rsidRPr="00DC1AD5" w:rsidRDefault="00985149" w:rsidP="00D0103E">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C6E79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0F19B586" w14:textId="77777777" w:rsidTr="00D64E82">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9F535B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0984EFDB" w14:textId="77777777" w:rsidTr="00D64E82">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12FBF6F6"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26012EC7" w14:textId="44A82C61"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 za odabir ponude (ili </w:t>
            </w:r>
            <w:proofErr w:type="spellStart"/>
            <w:r w:rsidRPr="00DC1AD5">
              <w:rPr>
                <w:rFonts w:ascii="Times New Roman" w:eastAsia="Calibri" w:hAnsi="Times New Roman" w:cs="Times New Roman"/>
                <w:sz w:val="20"/>
                <w:szCs w:val="20"/>
              </w:rPr>
              <w:t>podkriterij</w:t>
            </w:r>
            <w:proofErr w:type="spellEnd"/>
            <w:r w:rsidRPr="00DC1AD5">
              <w:rPr>
                <w:rFonts w:ascii="Times New Roman" w:eastAsia="Calibri" w:hAnsi="Times New Roman" w:cs="Times New Roman"/>
                <w:sz w:val="20"/>
                <w:szCs w:val="20"/>
              </w:rPr>
              <w:t xml:space="preserve"> ili vrijednost pojedinog kriterija) je izmijenjen</w:t>
            </w:r>
            <w:r w:rsidR="00515FA8" w:rsidRPr="00DC1AD5">
              <w:rPr>
                <w:rFonts w:ascii="Times New Roman" w:eastAsia="Calibri" w:hAnsi="Times New Roman" w:cs="Times New Roman"/>
                <w:sz w:val="20"/>
                <w:szCs w:val="20"/>
              </w:rPr>
              <w:t xml:space="preserve"> ili dodan</w:t>
            </w:r>
            <w:r w:rsidRPr="00DC1AD5">
              <w:rPr>
                <w:rFonts w:ascii="Times New Roman" w:eastAsia="Calibri" w:hAnsi="Times New Roman" w:cs="Times New Roman"/>
                <w:sz w:val="20"/>
                <w:szCs w:val="20"/>
              </w:rPr>
              <w:t xml:space="preserve"> tijekom ocjene ponude što je dovelo do rezultata koji se razlikuju od onih koji bi nastali da se koristio prvotni kriterij </w:t>
            </w:r>
            <w:r w:rsidR="0086051F" w:rsidRPr="00DC1AD5">
              <w:rPr>
                <w:rFonts w:ascii="Times New Roman" w:eastAsia="Calibri" w:hAnsi="Times New Roman" w:cs="Times New Roman"/>
                <w:sz w:val="20"/>
                <w:szCs w:val="20"/>
              </w:rPr>
              <w:t xml:space="preserve">za odabir ponude </w:t>
            </w:r>
            <w:r w:rsidRPr="00DC1AD5">
              <w:rPr>
                <w:rFonts w:ascii="Times New Roman" w:eastAsia="Calibri" w:hAnsi="Times New Roman" w:cs="Times New Roman"/>
                <w:sz w:val="20"/>
                <w:szCs w:val="20"/>
              </w:rPr>
              <w:t xml:space="preserve">objavljen u pozivu </w:t>
            </w:r>
            <w:r w:rsidR="00B6539D" w:rsidRPr="00DC1AD5">
              <w:rPr>
                <w:rFonts w:ascii="Times New Roman" w:eastAsia="Calibri" w:hAnsi="Times New Roman" w:cs="Times New Roman"/>
                <w:sz w:val="20"/>
                <w:szCs w:val="20"/>
              </w:rPr>
              <w:t xml:space="preserve">na nadmetanje </w:t>
            </w:r>
            <w:r w:rsidR="008F6522"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dokumentaciji o nabavi, npr.:</w:t>
            </w:r>
          </w:p>
          <w:p w14:paraId="166C3C72" w14:textId="3D3FB0CA" w:rsidR="00D0103E" w:rsidRPr="00DC1AD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ocjenjivanja naručitelj primjenjuje </w:t>
            </w:r>
            <w:proofErr w:type="spellStart"/>
            <w:r w:rsidRPr="00DC1AD5">
              <w:rPr>
                <w:rFonts w:ascii="Times New Roman" w:eastAsia="Calibri" w:hAnsi="Times New Roman" w:cs="Times New Roman"/>
                <w:sz w:val="20"/>
                <w:szCs w:val="20"/>
              </w:rPr>
              <w:t>podkriterije</w:t>
            </w:r>
            <w:proofErr w:type="spellEnd"/>
            <w:r w:rsidRPr="00DC1AD5">
              <w:rPr>
                <w:rFonts w:ascii="Times New Roman" w:eastAsia="Calibri" w:hAnsi="Times New Roman" w:cs="Times New Roman"/>
                <w:sz w:val="20"/>
                <w:szCs w:val="20"/>
              </w:rPr>
              <w:t xml:space="preserve"> (za metodologiju procjene) koji se ne odnose na kriterije </w:t>
            </w:r>
            <w:r w:rsidR="00515FA8" w:rsidRPr="00DC1AD5">
              <w:rPr>
                <w:rFonts w:ascii="Times New Roman" w:eastAsia="Calibri" w:hAnsi="Times New Roman" w:cs="Times New Roman"/>
                <w:sz w:val="20"/>
                <w:szCs w:val="20"/>
              </w:rPr>
              <w:t>za odabir ponude</w:t>
            </w:r>
            <w:r w:rsidRPr="00DC1AD5">
              <w:rPr>
                <w:rFonts w:ascii="Times New Roman" w:eastAsia="Calibri" w:hAnsi="Times New Roman" w:cs="Times New Roman"/>
                <w:sz w:val="20"/>
                <w:szCs w:val="20"/>
              </w:rPr>
              <w:t xml:space="preserve"> </w:t>
            </w:r>
            <w:r w:rsidR="0086051F" w:rsidRPr="00DC1AD5">
              <w:rPr>
                <w:rFonts w:ascii="Times New Roman" w:eastAsia="Calibri" w:hAnsi="Times New Roman" w:cs="Times New Roman"/>
                <w:sz w:val="20"/>
                <w:szCs w:val="20"/>
              </w:rPr>
              <w:t xml:space="preserve">navedene u </w:t>
            </w:r>
            <w:r w:rsidR="00515FA8" w:rsidRPr="00DC1AD5">
              <w:rPr>
                <w:rFonts w:ascii="Times New Roman" w:eastAsia="Calibri" w:hAnsi="Times New Roman" w:cs="Times New Roman"/>
                <w:sz w:val="20"/>
                <w:szCs w:val="20"/>
              </w:rPr>
              <w:t>pozivu na nadmetanje/</w:t>
            </w:r>
            <w:r w:rsidRPr="00DC1AD5">
              <w:rPr>
                <w:rFonts w:ascii="Times New Roman" w:eastAsia="Calibri" w:hAnsi="Times New Roman" w:cs="Times New Roman"/>
                <w:sz w:val="20"/>
                <w:szCs w:val="20"/>
              </w:rPr>
              <w:t xml:space="preserve"> dokumentaciji o nabavi</w:t>
            </w:r>
            <w:r w:rsidR="0086051F" w:rsidRPr="00DC1AD5">
              <w:rPr>
                <w:rFonts w:ascii="Times New Roman" w:eastAsia="Calibri" w:hAnsi="Times New Roman" w:cs="Times New Roman"/>
                <w:sz w:val="20"/>
                <w:szCs w:val="20"/>
              </w:rPr>
              <w:t>;</w:t>
            </w:r>
          </w:p>
          <w:p w14:paraId="5157A513" w14:textId="4F6E03E8" w:rsidR="00D0103E" w:rsidRPr="00DC1AD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ocjenjivanja naručitelj primjenjuje </w:t>
            </w:r>
            <w:proofErr w:type="spellStart"/>
            <w:r w:rsidRPr="00DC1AD5">
              <w:rPr>
                <w:rFonts w:ascii="Times New Roman" w:eastAsia="Calibri" w:hAnsi="Times New Roman" w:cs="Times New Roman"/>
                <w:sz w:val="20"/>
                <w:szCs w:val="20"/>
              </w:rPr>
              <w:t>podkriterije</w:t>
            </w:r>
            <w:proofErr w:type="spellEnd"/>
            <w:r w:rsidRPr="00DC1AD5">
              <w:rPr>
                <w:rFonts w:ascii="Times New Roman" w:eastAsia="Calibri" w:hAnsi="Times New Roman" w:cs="Times New Roman"/>
                <w:sz w:val="20"/>
                <w:szCs w:val="20"/>
              </w:rPr>
              <w:t xml:space="preserve"> koji se odnose na naknadna pojašnjenja kriterija za </w:t>
            </w:r>
            <w:r w:rsidR="0086051F" w:rsidRPr="00DC1AD5">
              <w:rPr>
                <w:rFonts w:ascii="Times New Roman" w:eastAsia="Calibri" w:hAnsi="Times New Roman" w:cs="Times New Roman"/>
                <w:sz w:val="20"/>
                <w:szCs w:val="20"/>
              </w:rPr>
              <w:t xml:space="preserve">odabir ponude koja nisu </w:t>
            </w:r>
            <w:r w:rsidRPr="00DC1AD5">
              <w:rPr>
                <w:rFonts w:ascii="Times New Roman" w:eastAsia="Calibri" w:hAnsi="Times New Roman" w:cs="Times New Roman"/>
                <w:sz w:val="20"/>
                <w:szCs w:val="20"/>
              </w:rPr>
              <w:t>bil</w:t>
            </w:r>
            <w:r w:rsidR="0086051F"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uključen</w:t>
            </w:r>
            <w:r w:rsidR="0086051F"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kao dio </w:t>
            </w:r>
            <w:r w:rsidR="0086051F" w:rsidRPr="00DC1AD5">
              <w:rPr>
                <w:rFonts w:ascii="Times New Roman" w:eastAsia="Calibri" w:hAnsi="Times New Roman" w:cs="Times New Roman"/>
                <w:sz w:val="20"/>
                <w:szCs w:val="20"/>
              </w:rPr>
              <w:t>poziva na nadmetanje</w:t>
            </w:r>
            <w:r w:rsidRPr="00DC1AD5">
              <w:rPr>
                <w:rFonts w:ascii="Times New Roman" w:eastAsia="Calibri" w:hAnsi="Times New Roman" w:cs="Times New Roman"/>
                <w:sz w:val="20"/>
                <w:szCs w:val="20"/>
              </w:rPr>
              <w:t xml:space="preserve"> / dokumentaciji o nabavi.</w:t>
            </w:r>
          </w:p>
        </w:tc>
        <w:tc>
          <w:tcPr>
            <w:tcW w:w="1012" w:type="pct"/>
            <w:tcBorders>
              <w:top w:val="single" w:sz="4" w:space="0" w:color="auto"/>
              <w:left w:val="single" w:sz="4" w:space="0" w:color="auto"/>
              <w:bottom w:val="single" w:sz="4" w:space="0" w:color="auto"/>
              <w:right w:val="single" w:sz="4" w:space="0" w:color="auto"/>
            </w:tcBorders>
          </w:tcPr>
          <w:p w14:paraId="2A64A491" w14:textId="77777777" w:rsidR="00D0103E" w:rsidRPr="00DC1AD5" w:rsidRDefault="00D0103E" w:rsidP="00D0103E">
            <w:pPr>
              <w:spacing w:before="0" w:after="0"/>
              <w:jc w:val="both"/>
              <w:rPr>
                <w:rFonts w:ascii="Times New Roman" w:eastAsia="Calibri" w:hAnsi="Times New Roman" w:cs="Times New Roman"/>
                <w:sz w:val="20"/>
                <w:szCs w:val="20"/>
              </w:rPr>
            </w:pPr>
          </w:p>
          <w:p w14:paraId="720A20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6965AC25" w14:textId="77777777" w:rsidTr="00D64E82">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84BA78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4A520F32"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351ED79D" w14:textId="4E98FF49" w:rsidR="00D92F6B"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2</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DC1AD5" w:rsidRDefault="00D92F6B" w:rsidP="001C4272">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3F49A10D" w14:textId="270AF5BE" w:rsidR="00D92F6B" w:rsidRPr="00DC1AD5" w:rsidRDefault="00D92F6B" w:rsidP="00FD4079">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Tijekom ocjene ponuditelja/natjecatelja uvjeti sposobnosti upotrijebljeni su kao kriteriji za odabir ponude ili se kriterije za odabir ponude (ili odgovarajući </w:t>
            </w:r>
            <w:proofErr w:type="spellStart"/>
            <w:r w:rsidRPr="00DC1AD5">
              <w:rPr>
                <w:rFonts w:ascii="Times New Roman" w:hAnsi="Times New Roman" w:cs="Times New Roman"/>
                <w:sz w:val="20"/>
                <w:szCs w:val="20"/>
              </w:rPr>
              <w:t>po</w:t>
            </w:r>
            <w:r w:rsidR="00257825" w:rsidRPr="00DC1AD5">
              <w:rPr>
                <w:rFonts w:ascii="Times New Roman" w:hAnsi="Times New Roman" w:cs="Times New Roman"/>
                <w:sz w:val="20"/>
                <w:szCs w:val="20"/>
              </w:rPr>
              <w:t>d</w:t>
            </w:r>
            <w:r w:rsidRPr="00DC1AD5">
              <w:rPr>
                <w:rFonts w:ascii="Times New Roman" w:hAnsi="Times New Roman" w:cs="Times New Roman"/>
                <w:sz w:val="20"/>
                <w:szCs w:val="20"/>
              </w:rPr>
              <w:t>kriteriji</w:t>
            </w:r>
            <w:proofErr w:type="spellEnd"/>
            <w:r w:rsidRPr="00DC1AD5">
              <w:rPr>
                <w:rFonts w:ascii="Times New Roman" w:hAnsi="Times New Roman" w:cs="Times New Roman"/>
                <w:sz w:val="20"/>
                <w:szCs w:val="20"/>
              </w:rPr>
              <w:t xml:space="preserve"> ili </w:t>
            </w:r>
            <w:proofErr w:type="spellStart"/>
            <w:r w:rsidRPr="00DC1AD5">
              <w:rPr>
                <w:rFonts w:ascii="Times New Roman" w:hAnsi="Times New Roman" w:cs="Times New Roman"/>
                <w:sz w:val="20"/>
                <w:szCs w:val="20"/>
              </w:rPr>
              <w:t>ponderiranja</w:t>
            </w:r>
            <w:proofErr w:type="spellEnd"/>
            <w:r w:rsidRPr="00DC1AD5">
              <w:rPr>
                <w:rFonts w:ascii="Times New Roman" w:hAnsi="Times New Roman" w:cs="Times New Roman"/>
                <w:sz w:val="20"/>
                <w:szCs w:val="20"/>
              </w:rPr>
              <w:t xml:space="preserve">) navedeni u pozivu na nadmetanje ili dokumentaciji </w:t>
            </w:r>
            <w:r w:rsidR="00B6539D" w:rsidRPr="00DC1AD5">
              <w:rPr>
                <w:rFonts w:ascii="Times New Roman" w:hAnsi="Times New Roman" w:cs="Times New Roman"/>
                <w:sz w:val="20"/>
                <w:szCs w:val="20"/>
              </w:rPr>
              <w:t xml:space="preserve">o nabavi </w:t>
            </w:r>
            <w:r w:rsidRPr="00DC1AD5">
              <w:rPr>
                <w:rFonts w:ascii="Times New Roman" w:hAnsi="Times New Roman" w:cs="Times New Roman"/>
                <w:sz w:val="20"/>
                <w:szCs w:val="20"/>
              </w:rPr>
              <w:t xml:space="preserve">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2EF812ED" w14:textId="3B1DCC55" w:rsidR="00D92F6B" w:rsidRPr="00DC1AD5" w:rsidRDefault="0001607A" w:rsidP="00D92F6B">
            <w:pPr>
              <w:spacing w:before="0" w:after="160" w:line="259" w:lineRule="auto"/>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6B43496" w14:textId="5F2EBDB4" w:rsidR="00D92F6B" w:rsidRPr="00DC1AD5" w:rsidRDefault="0001607A" w:rsidP="00D92F6B">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D92F6B" w:rsidRPr="00DC1AD5">
              <w:rPr>
                <w:rFonts w:ascii="Times New Roman" w:hAnsi="Times New Roman" w:cs="Times New Roman"/>
                <w:sz w:val="20"/>
                <w:szCs w:val="20"/>
              </w:rPr>
              <w:t xml:space="preserve"> se može smanjiti na 10 % ili 5 % ovisno o ozbiljnosti nepravilnosti.</w:t>
            </w:r>
          </w:p>
        </w:tc>
      </w:tr>
      <w:tr w:rsidR="00E61565" w:rsidRPr="00DC1AD5" w14:paraId="28510C10"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491DCD8D" w14:textId="67D04090" w:rsidR="00D92F6B"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w:t>
            </w:r>
            <w:r w:rsidR="00B9128D"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76372A4" w14:textId="483681B7" w:rsidR="00D92F6B" w:rsidRPr="00DC1AD5" w:rsidRDefault="00D92F6B" w:rsidP="000C1CDA">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Izmjena ponude tijekom </w:t>
            </w:r>
            <w:r w:rsidR="000C1CDA" w:rsidRPr="00DC1AD5">
              <w:rPr>
                <w:rFonts w:ascii="Times New Roman" w:hAnsi="Times New Roman" w:cs="Times New Roman"/>
                <w:sz w:val="20"/>
                <w:szCs w:val="20"/>
              </w:rPr>
              <w:t>pregleda i ocjene ponuda</w:t>
            </w:r>
          </w:p>
        </w:tc>
        <w:tc>
          <w:tcPr>
            <w:tcW w:w="2139" w:type="pct"/>
            <w:tcBorders>
              <w:top w:val="single" w:sz="4" w:space="0" w:color="auto"/>
              <w:left w:val="single" w:sz="4" w:space="0" w:color="auto"/>
              <w:bottom w:val="single" w:sz="4" w:space="0" w:color="auto"/>
              <w:right w:val="single" w:sz="4" w:space="0" w:color="auto"/>
            </w:tcBorders>
          </w:tcPr>
          <w:p w14:paraId="5D31BDF1" w14:textId="155989C5" w:rsidR="00D92F6B" w:rsidRPr="00DC1AD5" w:rsidRDefault="00D92F6B" w:rsidP="000C1CDA">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Javni naručitelj omogućava ponuditelju/natjecatelju izmjenu ponude tijekom </w:t>
            </w:r>
            <w:r w:rsidR="000C1CDA" w:rsidRPr="00DC1AD5">
              <w:rPr>
                <w:rFonts w:ascii="Times New Roman" w:hAnsi="Times New Roman" w:cs="Times New Roman"/>
                <w:sz w:val="20"/>
                <w:szCs w:val="20"/>
              </w:rPr>
              <w:t xml:space="preserve">pregleda i </w:t>
            </w:r>
            <w:r w:rsidRPr="00DC1AD5">
              <w:rPr>
                <w:rFonts w:ascii="Times New Roman" w:hAnsi="Times New Roman" w:cs="Times New Roman"/>
                <w:sz w:val="20"/>
                <w:szCs w:val="20"/>
              </w:rPr>
              <w:t>ocjene ponuda</w:t>
            </w:r>
            <w:r w:rsidR="000C1CDA" w:rsidRPr="00DC1AD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6ABDED09" w14:textId="1F307D22" w:rsidR="007D52F1" w:rsidRPr="00DC1AD5" w:rsidRDefault="0001607A" w:rsidP="00D92F6B">
            <w:pPr>
              <w:spacing w:before="0" w:after="160" w:line="259" w:lineRule="auto"/>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5850A183" w14:textId="22A7691A" w:rsidR="00D92F6B" w:rsidRPr="00DC1AD5" w:rsidRDefault="0001607A" w:rsidP="00D92F6B">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D92F6B" w:rsidRPr="00DC1AD5">
              <w:rPr>
                <w:rFonts w:ascii="Times New Roman" w:hAnsi="Times New Roman" w:cs="Times New Roman"/>
                <w:sz w:val="20"/>
                <w:szCs w:val="20"/>
              </w:rPr>
              <w:t xml:space="preserve"> se može smanjiti na 10 % ili 5 % ovisno o ozbiljnosti nepravilnosti.</w:t>
            </w:r>
          </w:p>
        </w:tc>
      </w:tr>
      <w:tr w:rsidR="00E61565" w:rsidRPr="00DC1AD5" w14:paraId="763655DF" w14:textId="77777777" w:rsidTr="00D64E82">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19148D04"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4</w:t>
            </w:r>
            <w:r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Nedostatak transparentnosti i / ili jednakog tretmana tijekom ocjene ponuda</w:t>
            </w:r>
          </w:p>
          <w:p w14:paraId="015CA0EA"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5995D62C" w14:textId="1967759B"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Revizijski trag, posebno glede bodovanja svake ponude je nejasan / neopravdan / netransparentan ili ga nema, i / ili zapisnik o pregledu </w:t>
            </w:r>
            <w:r w:rsidR="00C92F79" w:rsidRPr="00DC1AD5">
              <w:rPr>
                <w:rFonts w:ascii="Times New Roman" w:eastAsia="Calibri" w:hAnsi="Times New Roman" w:cs="Times New Roman"/>
                <w:sz w:val="20"/>
                <w:szCs w:val="20"/>
              </w:rPr>
              <w:t xml:space="preserve">i </w:t>
            </w:r>
            <w:r w:rsidRPr="00DC1AD5">
              <w:rPr>
                <w:rFonts w:ascii="Times New Roman" w:eastAsia="Calibri" w:hAnsi="Times New Roman" w:cs="Times New Roman"/>
                <w:sz w:val="20"/>
                <w:szCs w:val="20"/>
              </w:rPr>
              <w:t xml:space="preserve">ocjeni </w:t>
            </w:r>
            <w:r w:rsidR="0086051F" w:rsidRPr="00DC1AD5">
              <w:rPr>
                <w:rFonts w:ascii="Times New Roman" w:eastAsia="Calibri" w:hAnsi="Times New Roman" w:cs="Times New Roman"/>
                <w:sz w:val="20"/>
                <w:szCs w:val="20"/>
              </w:rPr>
              <w:t xml:space="preserve">ponuda </w:t>
            </w:r>
            <w:r w:rsidRPr="00DC1AD5">
              <w:rPr>
                <w:rFonts w:ascii="Times New Roman" w:eastAsia="Calibri" w:hAnsi="Times New Roman" w:cs="Times New Roman"/>
                <w:sz w:val="20"/>
                <w:szCs w:val="20"/>
              </w:rPr>
              <w:t>ne postoji ili ne sadrži sve propisane elemente, npr.:</w:t>
            </w:r>
          </w:p>
          <w:p w14:paraId="6446336B" w14:textId="78BCA634" w:rsidR="00D92F6B" w:rsidRPr="00DC1AD5" w:rsidRDefault="00D92F6B" w:rsidP="003C7235">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ovlaštena treća osoba ne može pratiti i razumjeti opravdanost odluka navedenih u odluci o odabiru</w:t>
            </w:r>
            <w:r w:rsidR="000C1CDA"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 xml:space="preserve"> a odnosi se na prihvaćanje / odbijanje / ponuda, bodovanje i dodjelu ugovora</w:t>
            </w:r>
            <w:r w:rsidR="000C1CDA" w:rsidRPr="00DC1AD5">
              <w:rPr>
                <w:rFonts w:ascii="Times New Roman" w:eastAsia="Calibri" w:hAnsi="Times New Roman" w:cs="Times New Roman"/>
                <w:sz w:val="20"/>
                <w:szCs w:val="20"/>
              </w:rPr>
              <w:t>;</w:t>
            </w:r>
          </w:p>
          <w:p w14:paraId="3598DF95" w14:textId="77777777" w:rsidR="00D92F6B" w:rsidRPr="00DC1AD5" w:rsidRDefault="00D92F6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dijelovi dokumentacije o ocjenjivanju nedostaju, no kvalificirana treća osoba je u stanju pratiti i razumjeti opravdanost odluka donesenih od strane </w:t>
            </w:r>
            <w:r w:rsidR="00A47155" w:rsidRPr="00DC1AD5">
              <w:rPr>
                <w:rFonts w:ascii="Times New Roman" w:eastAsia="Calibri" w:hAnsi="Times New Roman" w:cs="Times New Roman"/>
                <w:sz w:val="20"/>
                <w:szCs w:val="20"/>
              </w:rPr>
              <w:t xml:space="preserve">stručnog povjerenstva za javnu nabavu vezanih </w:t>
            </w:r>
            <w:r w:rsidRPr="00DC1AD5">
              <w:rPr>
                <w:rFonts w:ascii="Times New Roman" w:eastAsia="Calibri" w:hAnsi="Times New Roman" w:cs="Times New Roman"/>
                <w:sz w:val="20"/>
                <w:szCs w:val="20"/>
              </w:rPr>
              <w:t xml:space="preserve">za </w:t>
            </w:r>
            <w:r w:rsidR="00A47155" w:rsidRPr="00DC1AD5">
              <w:rPr>
                <w:rFonts w:ascii="Times New Roman" w:eastAsia="Calibri" w:hAnsi="Times New Roman" w:cs="Times New Roman"/>
                <w:sz w:val="20"/>
                <w:szCs w:val="20"/>
              </w:rPr>
              <w:t>pregled i ocjenu ponuda</w:t>
            </w:r>
            <w:r w:rsidR="00C92F79" w:rsidRPr="00DC1AD5">
              <w:rPr>
                <w:rFonts w:ascii="Times New Roman" w:eastAsia="Calibri" w:hAnsi="Times New Roman" w:cs="Times New Roman"/>
                <w:sz w:val="20"/>
                <w:szCs w:val="20"/>
              </w:rPr>
              <w:t>.</w:t>
            </w:r>
          </w:p>
          <w:p w14:paraId="742F8894" w14:textId="5AFE7ED9" w:rsidR="007E3E9B" w:rsidRPr="00DC1AD5" w:rsidRDefault="007E3E9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Dokumentacija o nabavi je sastavljena na način da je nejasna i kontradiktorna te onemogućuje usporedivost ponuda.</w:t>
            </w:r>
          </w:p>
        </w:tc>
        <w:tc>
          <w:tcPr>
            <w:tcW w:w="1012" w:type="pct"/>
            <w:tcBorders>
              <w:top w:val="single" w:sz="4" w:space="0" w:color="auto"/>
              <w:left w:val="single" w:sz="4" w:space="0" w:color="auto"/>
              <w:bottom w:val="single" w:sz="4" w:space="0" w:color="auto"/>
              <w:right w:val="single" w:sz="4" w:space="0" w:color="auto"/>
            </w:tcBorders>
            <w:hideMark/>
          </w:tcPr>
          <w:p w14:paraId="5E978781"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691275DF" w14:textId="77777777" w:rsidTr="00D64E82">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DC1AD5"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DC1AD5" w:rsidRDefault="00D92F6B" w:rsidP="00D92F6B">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DC1AD5" w:rsidRDefault="00D92F6B" w:rsidP="00D92F6B">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D19FD2C"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301396F5" w14:textId="77777777" w:rsidTr="00D64E82">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0440D3A4" w14:textId="7CF83A0C"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5</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13484346" w:rsidR="00D92F6B" w:rsidRPr="00DC1AD5" w:rsidRDefault="00D92F6B"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2103F2EC" w14:textId="72E9B28D" w:rsidR="00D92F6B" w:rsidRPr="00DC1AD5" w:rsidRDefault="000C1CDA"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w:t>
            </w:r>
            <w:r w:rsidR="00D92F6B" w:rsidRPr="00DC1AD5">
              <w:rPr>
                <w:rFonts w:ascii="Times New Roman" w:eastAsia="Calibri" w:hAnsi="Times New Roman" w:cs="Times New Roman"/>
                <w:sz w:val="20"/>
                <w:szCs w:val="20"/>
              </w:rPr>
              <w:t xml:space="preserve">ijena koju je ponudio odabrani ponuditelj prelazi </w:t>
            </w:r>
            <w:r w:rsidRPr="00DC1AD5">
              <w:rPr>
                <w:rFonts w:ascii="Times New Roman" w:eastAsia="Calibri" w:hAnsi="Times New Roman" w:cs="Times New Roman"/>
                <w:sz w:val="20"/>
                <w:szCs w:val="20"/>
              </w:rPr>
              <w:t xml:space="preserve">procijenjenu vrijednost nabave za </w:t>
            </w:r>
            <w:r w:rsidR="00D92F6B" w:rsidRPr="00DC1AD5">
              <w:rPr>
                <w:rFonts w:ascii="Times New Roman" w:eastAsia="Calibri" w:hAnsi="Times New Roman" w:cs="Times New Roman"/>
                <w:sz w:val="20"/>
                <w:szCs w:val="20"/>
              </w:rPr>
              <w:t>više od 100%</w:t>
            </w:r>
            <w:r w:rsidR="008F6522" w:rsidRPr="00DC1AD5">
              <w:rPr>
                <w:rFonts w:ascii="Times New Roman" w:eastAsia="Calibri" w:hAnsi="Times New Roman" w:cs="Times New Roman"/>
                <w:sz w:val="20"/>
                <w:szCs w:val="20"/>
              </w:rPr>
              <w:t xml:space="preserve"> </w:t>
            </w:r>
            <w:r w:rsidR="00F5024C" w:rsidRPr="00DC1AD5">
              <w:rPr>
                <w:rFonts w:ascii="Times New Roman" w:eastAsia="Calibri" w:hAnsi="Times New Roman" w:cs="Times New Roman"/>
                <w:sz w:val="20"/>
                <w:szCs w:val="20"/>
              </w:rPr>
              <w:t>te prelazi i prosječnu tržišnu vrijednost za više od 100  %.</w:t>
            </w:r>
            <w:r w:rsidR="003D5230" w:rsidRPr="00DC1AD5">
              <w:rPr>
                <w:rFonts w:ascii="Times New Roman" w:eastAsia="Calibri" w:hAnsi="Times New Roman" w:cs="Times New Roman"/>
                <w:sz w:val="20"/>
                <w:szCs w:val="20"/>
              </w:rPr>
              <w:t xml:space="preserve"> </w:t>
            </w:r>
            <w:r w:rsidR="00D92F6B" w:rsidRPr="00DC1AD5">
              <w:rPr>
                <w:rFonts w:ascii="Times New Roman" w:eastAsia="Calibri" w:hAnsi="Times New Roman" w:cs="Times New Roman"/>
                <w:sz w:val="20"/>
                <w:szCs w:val="20"/>
              </w:rPr>
              <w:t>Takva situacija mogla bi biti dokaz sumnje na prijevaru te će se dodatno istražiti.</w:t>
            </w:r>
          </w:p>
          <w:p w14:paraId="2F8B0E2B"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1D5996EF" w:rsidR="00D92F6B" w:rsidRPr="00DC1AD5" w:rsidRDefault="00F5024C"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Cijena koju je ponudio odabrani ponuditelj prelazi</w:t>
            </w:r>
            <w:r w:rsidR="008F6522" w:rsidRPr="00DC1AD5">
              <w:rPr>
                <w:rFonts w:ascii="Times New Roman" w:eastAsia="Calibri" w:hAnsi="Times New Roman" w:cs="Times New Roman"/>
                <w:sz w:val="20"/>
                <w:szCs w:val="20"/>
              </w:rPr>
              <w:t xml:space="preserve"> procijenjenu vrijednost nabave</w:t>
            </w:r>
            <w:r w:rsidR="00D92F6B" w:rsidRPr="00DC1AD5">
              <w:rPr>
                <w:rFonts w:ascii="Times New Roman" w:eastAsia="Calibri" w:hAnsi="Times New Roman" w:cs="Times New Roman"/>
                <w:sz w:val="20"/>
                <w:szCs w:val="20"/>
              </w:rPr>
              <w:t xml:space="preserve"> za više od 50%</w:t>
            </w:r>
            <w:r w:rsidRPr="00DC1AD5">
              <w:rPr>
                <w:rFonts w:ascii="Times New Roman" w:eastAsia="Calibri" w:hAnsi="Times New Roman" w:cs="Times New Roman"/>
                <w:sz w:val="20"/>
                <w:szCs w:val="20"/>
              </w:rPr>
              <w:t xml:space="preserve">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61CCF94C" w14:textId="77777777" w:rsidR="001851B2" w:rsidRPr="00DC1AD5" w:rsidRDefault="001851B2"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w:t>
            </w:r>
          </w:p>
          <w:p w14:paraId="7362390E" w14:textId="77777777" w:rsidR="001851B2" w:rsidRPr="00DC1AD5" w:rsidRDefault="001851B2" w:rsidP="00D92F6B">
            <w:pPr>
              <w:spacing w:before="0" w:after="0"/>
              <w:jc w:val="both"/>
              <w:rPr>
                <w:rFonts w:ascii="Times New Roman" w:eastAsia="Calibri" w:hAnsi="Times New Roman" w:cs="Times New Roman"/>
                <w:sz w:val="20"/>
                <w:szCs w:val="20"/>
              </w:rPr>
            </w:pPr>
          </w:p>
          <w:p w14:paraId="1A33C47A" w14:textId="77777777" w:rsidR="001851B2" w:rsidRPr="00DC1AD5" w:rsidRDefault="001851B2" w:rsidP="00D92F6B">
            <w:pPr>
              <w:spacing w:before="0" w:after="0"/>
              <w:jc w:val="both"/>
              <w:rPr>
                <w:rFonts w:ascii="Times New Roman" w:eastAsia="Calibri" w:hAnsi="Times New Roman" w:cs="Times New Roman"/>
                <w:sz w:val="20"/>
                <w:szCs w:val="20"/>
              </w:rPr>
            </w:pPr>
          </w:p>
          <w:p w14:paraId="4F052F7F" w14:textId="77777777" w:rsidR="001851B2" w:rsidRPr="00DC1AD5" w:rsidRDefault="001851B2" w:rsidP="00D92F6B">
            <w:pPr>
              <w:spacing w:before="0" w:after="0"/>
              <w:jc w:val="both"/>
              <w:rPr>
                <w:rFonts w:ascii="Times New Roman" w:eastAsia="Calibri" w:hAnsi="Times New Roman" w:cs="Times New Roman"/>
                <w:sz w:val="20"/>
                <w:szCs w:val="20"/>
              </w:rPr>
            </w:pPr>
          </w:p>
          <w:p w14:paraId="14FBF74D" w14:textId="0FDB7143" w:rsidR="001851B2" w:rsidRPr="00DC1AD5" w:rsidRDefault="001851B2" w:rsidP="00D92F6B">
            <w:pPr>
              <w:spacing w:before="0" w:after="0"/>
              <w:jc w:val="both"/>
              <w:rPr>
                <w:rFonts w:ascii="Times New Roman" w:eastAsia="Calibri" w:hAnsi="Times New Roman" w:cs="Times New Roman"/>
                <w:sz w:val="20"/>
                <w:szCs w:val="20"/>
              </w:rPr>
            </w:pPr>
          </w:p>
          <w:p w14:paraId="7094DC6C" w14:textId="77777777" w:rsidR="007110F8" w:rsidRPr="00DC1AD5" w:rsidRDefault="007110F8" w:rsidP="00D92F6B">
            <w:pPr>
              <w:spacing w:before="0" w:after="0"/>
              <w:jc w:val="both"/>
              <w:rPr>
                <w:rFonts w:ascii="Times New Roman" w:eastAsia="Calibri" w:hAnsi="Times New Roman" w:cs="Times New Roman"/>
                <w:sz w:val="20"/>
                <w:szCs w:val="20"/>
              </w:rPr>
            </w:pPr>
          </w:p>
          <w:p w14:paraId="3C4B4E9C" w14:textId="0F84C40F" w:rsidR="00D92F6B" w:rsidRPr="00DC1AD5" w:rsidRDefault="001851B2"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r w:rsidR="00D92F6B" w:rsidRPr="00DC1AD5">
              <w:rPr>
                <w:rFonts w:ascii="Times New Roman" w:eastAsia="Calibri" w:hAnsi="Times New Roman" w:cs="Times New Roman"/>
                <w:sz w:val="20"/>
                <w:szCs w:val="20"/>
              </w:rPr>
              <w:t xml:space="preserve">25 % od ugovorenog iznosa </w:t>
            </w:r>
          </w:p>
        </w:tc>
      </w:tr>
      <w:tr w:rsidR="00E61565" w:rsidRPr="00DC1AD5" w14:paraId="4ABFDB48" w14:textId="77777777" w:rsidTr="00B47F0E">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411B1E27" w14:textId="46F58957"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w:t>
            </w:r>
            <w:r w:rsidR="00B9128D" w:rsidRPr="00DC1AD5">
              <w:rPr>
                <w:rFonts w:ascii="Times New Roman" w:eastAsia="Calibri" w:hAnsi="Times New Roman" w:cs="Times New Roman"/>
                <w:sz w:val="20"/>
                <w:szCs w:val="20"/>
              </w:rPr>
              <w:t>6</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5A01207C" w14:textId="1C2F8E06" w:rsidR="00D92F6B" w:rsidRPr="00DC1AD5" w:rsidRDefault="00B47F0E"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Ponuda odabranog ponuditelja nije sukladna uvjetima</w:t>
            </w:r>
            <w:r w:rsidR="00A267D4" w:rsidRPr="00DC1AD5">
              <w:rPr>
                <w:rFonts w:ascii="Times New Roman" w:eastAsia="Calibri" w:hAnsi="Times New Roman" w:cs="Times New Roman"/>
                <w:sz w:val="20"/>
                <w:szCs w:val="20"/>
              </w:rPr>
              <w:t xml:space="preserve"> i zahtjevima iz</w:t>
            </w:r>
            <w:r w:rsidRPr="00DC1AD5">
              <w:rPr>
                <w:rFonts w:ascii="Times New Roman" w:eastAsia="Calibri" w:hAnsi="Times New Roman" w:cs="Times New Roman"/>
                <w:sz w:val="20"/>
                <w:szCs w:val="20"/>
              </w:rPr>
              <w:t xml:space="preserve"> dokumentacije </w:t>
            </w:r>
            <w:r w:rsidR="00A267D4" w:rsidRPr="00DC1AD5">
              <w:rPr>
                <w:rFonts w:ascii="Times New Roman" w:eastAsia="Calibri" w:hAnsi="Times New Roman" w:cs="Times New Roman"/>
                <w:sz w:val="20"/>
                <w:szCs w:val="20"/>
              </w:rPr>
              <w:t xml:space="preserve">vezanim uz predmet nabave i tehničke specifikacije te ne ispunjava ostale zahtjeve, uvjete i kriterije utvrđene u </w:t>
            </w:r>
            <w:r w:rsidR="007110F8" w:rsidRPr="00DC1AD5">
              <w:rPr>
                <w:rFonts w:ascii="Times New Roman" w:eastAsia="Calibri" w:hAnsi="Times New Roman" w:cs="Times New Roman"/>
                <w:sz w:val="20"/>
                <w:szCs w:val="20"/>
              </w:rPr>
              <w:t>pozivu na nadmetanje</w:t>
            </w:r>
            <w:r w:rsidR="00A267D4" w:rsidRPr="00DC1AD5">
              <w:rPr>
                <w:rFonts w:ascii="Times New Roman" w:eastAsia="Calibri" w:hAnsi="Times New Roman" w:cs="Times New Roman"/>
                <w:sz w:val="20"/>
                <w:szCs w:val="20"/>
              </w:rPr>
              <w:t xml:space="preserve"> te dokumentaciji o nabavi.</w:t>
            </w:r>
          </w:p>
        </w:tc>
        <w:tc>
          <w:tcPr>
            <w:tcW w:w="2139" w:type="pct"/>
            <w:tcBorders>
              <w:top w:val="single" w:sz="4" w:space="0" w:color="auto"/>
              <w:left w:val="single" w:sz="4" w:space="0" w:color="auto"/>
              <w:bottom w:val="single" w:sz="4" w:space="0" w:color="auto"/>
              <w:right w:val="single" w:sz="4" w:space="0" w:color="auto"/>
            </w:tcBorders>
          </w:tcPr>
          <w:p w14:paraId="5271626E" w14:textId="195FDF3B" w:rsidR="00B47F0E" w:rsidRPr="00DC1AD5" w:rsidRDefault="00B47F0E" w:rsidP="00A267D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Ponuda odabranog ponuditelja je trebala biti odbijena zbog toga što nije izrađena sukladno uvjetima i zahtjevima iz dokumentacije o nabavi.</w:t>
            </w:r>
          </w:p>
          <w:p w14:paraId="006428D8" w14:textId="77777777" w:rsidR="007110F8" w:rsidRPr="00DC1AD5" w:rsidRDefault="007110F8" w:rsidP="00A267D4">
            <w:pPr>
              <w:widowControl w:val="0"/>
              <w:autoSpaceDE w:val="0"/>
              <w:autoSpaceDN w:val="0"/>
              <w:adjustRightInd w:val="0"/>
              <w:spacing w:before="0" w:after="0"/>
              <w:jc w:val="both"/>
              <w:rPr>
                <w:rFonts w:ascii="Times New Roman" w:eastAsia="Calibri" w:hAnsi="Times New Roman" w:cs="Times New Roman"/>
                <w:sz w:val="20"/>
                <w:szCs w:val="20"/>
              </w:rPr>
            </w:pPr>
          </w:p>
          <w:p w14:paraId="604ECBA5" w14:textId="6C793146" w:rsidR="00B47F0E" w:rsidRPr="00DC1AD5" w:rsidRDefault="00B47F0E" w:rsidP="00A267D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Npr. </w:t>
            </w:r>
          </w:p>
          <w:p w14:paraId="6B72977A" w14:textId="6A541EDE" w:rsidR="00B47F0E" w:rsidRPr="00DC1AD5" w:rsidRDefault="00B47F0E" w:rsidP="009C5EE8">
            <w:pPr>
              <w:pStyle w:val="ListParagraph"/>
              <w:widowControl w:val="0"/>
              <w:numPr>
                <w:ilvl w:val="0"/>
                <w:numId w:val="45"/>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ponuda na sadržava jamstvo za ozbiljnost ponude ako je traženo ili ne </w:t>
            </w:r>
            <w:r w:rsidR="00A267D4" w:rsidRPr="00DC1AD5">
              <w:rPr>
                <w:rFonts w:ascii="Times New Roman" w:eastAsia="Calibri" w:hAnsi="Times New Roman" w:cs="Times New Roman"/>
                <w:sz w:val="20"/>
                <w:szCs w:val="20"/>
              </w:rPr>
              <w:t xml:space="preserve">dostavljeno jamstvo ne </w:t>
            </w:r>
            <w:r w:rsidRPr="00DC1AD5">
              <w:rPr>
                <w:rFonts w:ascii="Times New Roman" w:eastAsia="Calibri" w:hAnsi="Times New Roman" w:cs="Times New Roman"/>
                <w:sz w:val="20"/>
                <w:szCs w:val="20"/>
              </w:rPr>
              <w:t xml:space="preserve">odgovara </w:t>
            </w:r>
            <w:r w:rsidR="00A267D4" w:rsidRPr="00DC1AD5">
              <w:rPr>
                <w:rFonts w:ascii="Times New Roman" w:eastAsia="Calibri" w:hAnsi="Times New Roman" w:cs="Times New Roman"/>
                <w:sz w:val="20"/>
                <w:szCs w:val="20"/>
              </w:rPr>
              <w:t xml:space="preserve">uvjetima iz dokumentacije o nabavi </w:t>
            </w:r>
            <w:r w:rsidRPr="00DC1AD5">
              <w:rPr>
                <w:rFonts w:ascii="Times New Roman" w:eastAsia="Calibri" w:hAnsi="Times New Roman" w:cs="Times New Roman"/>
                <w:sz w:val="20"/>
                <w:szCs w:val="20"/>
              </w:rPr>
              <w:t>po vrsti niti sadržaju;</w:t>
            </w:r>
          </w:p>
          <w:p w14:paraId="039E7B7B" w14:textId="731E0D17" w:rsidR="00B47F0E" w:rsidRPr="00DC1AD5" w:rsidRDefault="00B47F0E" w:rsidP="00A267D4">
            <w:pPr>
              <w:pStyle w:val="ListParagraph"/>
              <w:widowControl w:val="0"/>
              <w:numPr>
                <w:ilvl w:val="0"/>
                <w:numId w:val="20"/>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ponuditelj nije ispunio sve stavke troškovnika sukladno uputama iz dokumentacije o nabavi ili je mijenjao stavke ili količine</w:t>
            </w:r>
            <w:r w:rsidR="00A267D4" w:rsidRPr="00DC1AD5">
              <w:rPr>
                <w:rFonts w:ascii="Times New Roman" w:eastAsia="Calibri" w:hAnsi="Times New Roman" w:cs="Times New Roman"/>
                <w:sz w:val="20"/>
                <w:szCs w:val="20"/>
              </w:rPr>
              <w:t xml:space="preserve"> navedene u troškovniku ili opis stavki</w:t>
            </w:r>
            <w:r w:rsidRPr="00DC1AD5">
              <w:rPr>
                <w:rFonts w:ascii="Times New Roman" w:eastAsia="Calibri" w:hAnsi="Times New Roman" w:cs="Times New Roman"/>
                <w:sz w:val="20"/>
                <w:szCs w:val="20"/>
              </w:rPr>
              <w:t>;</w:t>
            </w:r>
          </w:p>
          <w:p w14:paraId="2397D554" w14:textId="6D25B8BD" w:rsidR="00B47F0E" w:rsidRPr="00DC1AD5" w:rsidRDefault="00A267D4" w:rsidP="009C5EE8">
            <w:pPr>
              <w:pStyle w:val="ListParagraph"/>
              <w:widowControl w:val="0"/>
              <w:numPr>
                <w:ilvl w:val="0"/>
                <w:numId w:val="20"/>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w:t>
            </w:r>
            <w:r w:rsidR="00B47F0E" w:rsidRPr="00DC1AD5">
              <w:rPr>
                <w:rFonts w:ascii="Times New Roman" w:eastAsia="Calibri" w:hAnsi="Times New Roman" w:cs="Times New Roman"/>
                <w:sz w:val="20"/>
                <w:szCs w:val="20"/>
              </w:rPr>
              <w:t xml:space="preserve">dabrana ponuda odudara od </w:t>
            </w:r>
            <w:r w:rsidRPr="00DC1AD5">
              <w:rPr>
                <w:rFonts w:ascii="Times New Roman" w:eastAsia="Calibri" w:hAnsi="Times New Roman" w:cs="Times New Roman"/>
                <w:sz w:val="20"/>
                <w:szCs w:val="20"/>
              </w:rPr>
              <w:t xml:space="preserve">traženih </w:t>
            </w:r>
            <w:r w:rsidR="00B47F0E" w:rsidRPr="00DC1AD5">
              <w:rPr>
                <w:rFonts w:ascii="Times New Roman" w:eastAsia="Calibri" w:hAnsi="Times New Roman" w:cs="Times New Roman"/>
                <w:sz w:val="20"/>
                <w:szCs w:val="20"/>
              </w:rPr>
              <w:t xml:space="preserve">tehničkih specifikacija, </w:t>
            </w:r>
            <w:r w:rsidRPr="00DC1AD5">
              <w:rPr>
                <w:rFonts w:ascii="Times New Roman" w:eastAsia="Calibri" w:hAnsi="Times New Roman" w:cs="Times New Roman"/>
                <w:sz w:val="20"/>
                <w:szCs w:val="20"/>
              </w:rPr>
              <w:t>tj. ponuđeni predmet nabave ne ispunjava minimalne tražene tehničke specifikacije</w:t>
            </w:r>
            <w:r w:rsidR="007110F8" w:rsidRPr="00DC1AD5">
              <w:rPr>
                <w:rFonts w:ascii="Times New Roman" w:eastAsia="Calibri" w:hAnsi="Times New Roman" w:cs="Times New Roman"/>
                <w:sz w:val="20"/>
                <w:szCs w:val="20"/>
              </w:rPr>
              <w:t>.</w:t>
            </w:r>
          </w:p>
          <w:p w14:paraId="757366C5" w14:textId="745E5802" w:rsidR="00766BE6" w:rsidRPr="00DC1AD5" w:rsidRDefault="00766BE6" w:rsidP="00C92F79">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BE0297B"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2485069E" w14:textId="77777777" w:rsidR="00980FCA" w:rsidRPr="00DC1AD5" w:rsidRDefault="00980FCA" w:rsidP="00D92F6B">
            <w:pPr>
              <w:spacing w:before="0" w:after="0"/>
              <w:jc w:val="both"/>
              <w:rPr>
                <w:rFonts w:ascii="Times New Roman" w:eastAsia="Calibri" w:hAnsi="Times New Roman" w:cs="Times New Roman"/>
                <w:sz w:val="20"/>
                <w:szCs w:val="20"/>
              </w:rPr>
            </w:pPr>
          </w:p>
          <w:p w14:paraId="33EC075C" w14:textId="77777777" w:rsidR="00980FCA" w:rsidRPr="00DC1AD5" w:rsidRDefault="00980FCA" w:rsidP="00D92F6B">
            <w:pPr>
              <w:spacing w:before="0" w:after="0"/>
              <w:jc w:val="both"/>
              <w:rPr>
                <w:rFonts w:ascii="Times New Roman" w:eastAsia="Calibri" w:hAnsi="Times New Roman" w:cs="Times New Roman"/>
                <w:sz w:val="20"/>
                <w:szCs w:val="20"/>
              </w:rPr>
            </w:pPr>
          </w:p>
          <w:p w14:paraId="51C259B8" w14:textId="77777777" w:rsidR="00980FCA" w:rsidRPr="00DC1AD5" w:rsidRDefault="00980FCA" w:rsidP="00D92F6B">
            <w:pPr>
              <w:spacing w:before="0" w:after="0"/>
              <w:jc w:val="both"/>
              <w:rPr>
                <w:rFonts w:ascii="Times New Roman" w:eastAsia="Calibri" w:hAnsi="Times New Roman" w:cs="Times New Roman"/>
                <w:sz w:val="20"/>
                <w:szCs w:val="20"/>
              </w:rPr>
            </w:pPr>
          </w:p>
          <w:p w14:paraId="025DC24B" w14:textId="77777777" w:rsidR="00980FCA" w:rsidRPr="00DC1AD5" w:rsidRDefault="00980FCA" w:rsidP="00D92F6B">
            <w:pPr>
              <w:spacing w:before="0" w:after="0"/>
              <w:jc w:val="both"/>
              <w:rPr>
                <w:rFonts w:ascii="Times New Roman" w:eastAsia="Calibri" w:hAnsi="Times New Roman" w:cs="Times New Roman"/>
                <w:sz w:val="20"/>
                <w:szCs w:val="20"/>
              </w:rPr>
            </w:pPr>
          </w:p>
          <w:p w14:paraId="673A82FC" w14:textId="22F8937A" w:rsidR="00980FCA" w:rsidRPr="00DC1AD5" w:rsidRDefault="00980FCA"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7110F8" w:rsidRPr="00DC1AD5" w14:paraId="07F16E60" w14:textId="77777777" w:rsidTr="00FB2E29">
        <w:trPr>
          <w:trHeight w:val="5836"/>
        </w:trPr>
        <w:tc>
          <w:tcPr>
            <w:tcW w:w="371" w:type="pct"/>
            <w:tcBorders>
              <w:top w:val="single" w:sz="4" w:space="0" w:color="auto"/>
              <w:left w:val="single" w:sz="4" w:space="0" w:color="auto"/>
              <w:bottom w:val="single" w:sz="4" w:space="0" w:color="auto"/>
              <w:right w:val="single" w:sz="4" w:space="0" w:color="auto"/>
            </w:tcBorders>
            <w:vAlign w:val="center"/>
            <w:hideMark/>
          </w:tcPr>
          <w:p w14:paraId="7E45FDD2" w14:textId="0149F664" w:rsidR="007110F8" w:rsidRPr="00DC1AD5" w:rsidRDefault="007110F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27.</w:t>
            </w:r>
          </w:p>
        </w:tc>
        <w:tc>
          <w:tcPr>
            <w:tcW w:w="1478" w:type="pct"/>
            <w:tcBorders>
              <w:top w:val="single" w:sz="4" w:space="0" w:color="auto"/>
              <w:left w:val="single" w:sz="4" w:space="0" w:color="auto"/>
              <w:bottom w:val="single" w:sz="4" w:space="0" w:color="auto"/>
              <w:right w:val="single" w:sz="4" w:space="0" w:color="auto"/>
            </w:tcBorders>
          </w:tcPr>
          <w:p w14:paraId="5E276B9B" w14:textId="4D02658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Pregovaranja tijekom postupka dodjele su dovele do izmjena uvjeta ugovora u odnosu na odredbe iz dokumentacije o nabavi</w:t>
            </w:r>
          </w:p>
          <w:p w14:paraId="2957FF23"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ADECBCA" w14:textId="01D37784"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kontekstu otvorenog ili ograničenog ili pregovaračkog postupka s prethodnom objavom poziva na nadmetanje, naručitelj pregovara s ponuditeljima, što dovodi do bitnih izmjena početnih uvjeta navedenih u pozivu na nadmetanje / dokumentaciji o nabavi.</w:t>
            </w:r>
          </w:p>
          <w:p w14:paraId="703CB5C2" w14:textId="758EE16B"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6415C837" w14:textId="0F36D9AE"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jamstvo za uredno ispunjenje ugovora o javnoj nabavi ili okvirnog sporazuma  nisu zatražene ili je iznos smanjen</w:t>
            </w:r>
          </w:p>
          <w:p w14:paraId="7501ACF5" w14:textId="049C8943"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bankovne garancije su zamijenjene garancijama osiguravajućih društava</w:t>
            </w:r>
            <w:r w:rsidR="00B97258" w:rsidRPr="00DC1AD5">
              <w:rPr>
                <w:rFonts w:ascii="Times New Roman" w:eastAsia="Calibri" w:hAnsi="Times New Roman" w:cs="Times New Roman"/>
                <w:sz w:val="20"/>
                <w:szCs w:val="20"/>
              </w:rPr>
              <w:t xml:space="preserve"> ili bjanko ili običnim zadužnicama</w:t>
            </w:r>
            <w:r w:rsidRPr="00DC1AD5">
              <w:rPr>
                <w:rFonts w:ascii="Times New Roman" w:eastAsia="Calibri" w:hAnsi="Times New Roman" w:cs="Times New Roman"/>
                <w:sz w:val="20"/>
                <w:szCs w:val="20"/>
              </w:rPr>
              <w:t>,</w:t>
            </w:r>
          </w:p>
          <w:p w14:paraId="5C5532C1" w14:textId="77777777"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povoljniji uvjeti plaćanja (uključujući povećanje zajmova);</w:t>
            </w:r>
          </w:p>
          <w:p w14:paraId="4B890AC7" w14:textId="62E99EA8"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smanjeni opseg usluga, roba, radova,</w:t>
            </w:r>
          </w:p>
          <w:p w14:paraId="636F4703" w14:textId="37787EA1"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produženi rokovi isporuke,</w:t>
            </w:r>
          </w:p>
          <w:p w14:paraId="3F042C4F" w14:textId="7F1417DF"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ugovorne kazne za odgođeno izvršenje, </w:t>
            </w:r>
            <w:r w:rsidRPr="00DC1AD5">
              <w:rPr>
                <w:rFonts w:ascii="Times New Roman" w:eastAsia="Calibri" w:hAnsi="Times New Roman" w:cs="Times New Roman"/>
                <w:sz w:val="20"/>
                <w:szCs w:val="20"/>
              </w:rPr>
              <w:lastRenderedPageBreak/>
              <w:t>izbrisane iz odredbi ugovora.</w:t>
            </w:r>
          </w:p>
        </w:tc>
        <w:tc>
          <w:tcPr>
            <w:tcW w:w="1012" w:type="pct"/>
            <w:tcBorders>
              <w:top w:val="single" w:sz="4" w:space="0" w:color="auto"/>
              <w:left w:val="single" w:sz="4" w:space="0" w:color="auto"/>
              <w:right w:val="single" w:sz="4" w:space="0" w:color="auto"/>
            </w:tcBorders>
          </w:tcPr>
          <w:p w14:paraId="1E24B3F5" w14:textId="77777777" w:rsidR="007110F8" w:rsidRPr="00DC1AD5" w:rsidRDefault="007110F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w:t>
            </w:r>
          </w:p>
          <w:p w14:paraId="01188F01" w14:textId="77777777" w:rsidR="007110F8" w:rsidRPr="00DC1AD5" w:rsidRDefault="007110F8" w:rsidP="00D92F6B">
            <w:pPr>
              <w:spacing w:before="0" w:after="0"/>
              <w:jc w:val="both"/>
              <w:rPr>
                <w:rFonts w:ascii="Times New Roman" w:eastAsia="Calibri" w:hAnsi="Times New Roman" w:cs="Times New Roman"/>
                <w:sz w:val="20"/>
                <w:szCs w:val="20"/>
              </w:rPr>
            </w:pPr>
          </w:p>
          <w:p w14:paraId="2632DA67" w14:textId="5A41338F" w:rsidR="007110F8" w:rsidRPr="00DC1AD5" w:rsidRDefault="007110F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225218AA"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0DDDD5D" w14:textId="2126C5D3" w:rsidR="00D92F6B"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28</w:t>
            </w:r>
            <w:r w:rsidR="00917740"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454396DA"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11D7C2E" w14:textId="19C4CD62"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331A34B" w14:textId="7777777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24D3A08D"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288EFE0" w14:textId="6AD97AAE" w:rsidR="00D92F6B" w:rsidRPr="00DC1AD5" w:rsidRDefault="00B9128D"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29</w:t>
            </w:r>
            <w:r w:rsidR="00917740"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Neobjavljivanje obavijesti o dodjeli ugovora u skladu sa pravilima kojima se uređuje područje</w:t>
            </w:r>
            <w:r w:rsidR="009E1548" w:rsidRPr="00DC1AD5">
              <w:rPr>
                <w:rFonts w:ascii="Times New Roman" w:eastAsia="Calibri" w:hAnsi="Times New Roman" w:cs="Times New Roman"/>
                <w:sz w:val="20"/>
                <w:szCs w:val="20"/>
              </w:rPr>
              <w:t xml:space="preserve"> javne</w:t>
            </w:r>
            <w:r w:rsidRPr="00DC1AD5">
              <w:rPr>
                <w:rFonts w:ascii="Times New Roman" w:eastAsia="Calibri" w:hAnsi="Times New Roman" w:cs="Times New Roman"/>
                <w:sz w:val="20"/>
                <w:szCs w:val="20"/>
              </w:rPr>
              <w:t xml:space="preserve"> nabave </w:t>
            </w:r>
          </w:p>
        </w:tc>
        <w:tc>
          <w:tcPr>
            <w:tcW w:w="2139" w:type="pct"/>
            <w:tcBorders>
              <w:top w:val="single" w:sz="4" w:space="0" w:color="auto"/>
              <w:left w:val="single" w:sz="4" w:space="0" w:color="auto"/>
              <w:bottom w:val="single" w:sz="4" w:space="0" w:color="auto"/>
              <w:right w:val="single" w:sz="4" w:space="0" w:color="auto"/>
            </w:tcBorders>
          </w:tcPr>
          <w:p w14:paraId="06D309C2" w14:textId="516C1B02"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Obavijest o dodjeli ugovora nije objavljena, čime se ograničava potencijalne ponuditelje u propitivanju rezultata nadmetanja.</w:t>
            </w:r>
          </w:p>
          <w:p w14:paraId="4FFCD7F4"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D8E3D55"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p>
        </w:tc>
      </w:tr>
      <w:tr w:rsidR="00E61565" w:rsidRPr="00DC1AD5" w14:paraId="7098E5B2" w14:textId="77777777" w:rsidTr="00E85D3C">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DC1AD5" w:rsidRDefault="007469A8" w:rsidP="007469A8">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Izvršavanje ugovora</w:t>
            </w:r>
          </w:p>
        </w:tc>
      </w:tr>
      <w:tr w:rsidR="00E61565" w:rsidRPr="00DC1AD5" w14:paraId="72947B47"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5EE70D6D" w14:textId="3E526C7F" w:rsidR="007469A8"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B9128D" w:rsidRPr="00DC1AD5">
              <w:rPr>
                <w:rFonts w:ascii="Times New Roman" w:eastAsia="Calibri" w:hAnsi="Times New Roman" w:cs="Times New Roman"/>
                <w:sz w:val="20"/>
                <w:szCs w:val="20"/>
              </w:rPr>
              <w:t>0</w:t>
            </w:r>
            <w:r w:rsidR="00C92F79"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Značajne izmjene ugovora o javnoj nabavi tijekom njegovog trajanja </w:t>
            </w:r>
          </w:p>
          <w:p w14:paraId="61322B57"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Izmjena se smatra značajnom ako </w:t>
            </w:r>
            <w:r w:rsidRPr="00DC1AD5">
              <w:rPr>
                <w:rFonts w:ascii="Times New Roman" w:eastAsia="Calibri" w:hAnsi="Times New Roman" w:cs="Times New Roman"/>
                <w:sz w:val="20"/>
                <w:szCs w:val="20"/>
                <w:vertAlign w:val="superscript"/>
              </w:rPr>
              <w:footnoteReference w:id="10"/>
            </w:r>
            <w:r w:rsidRPr="00DC1AD5">
              <w:rPr>
                <w:rFonts w:ascii="Times New Roman" w:eastAsia="Calibri" w:hAnsi="Times New Roman" w:cs="Times New Roman"/>
                <w:sz w:val="20"/>
                <w:szCs w:val="20"/>
              </w:rPr>
              <w:t>:</w:t>
            </w:r>
          </w:p>
          <w:p w14:paraId="5CB59F71" w14:textId="046BC612"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naručitelj izmjenom unosi uvjete, koji da su bili dio prvotnog postupka  javne nabave, bi omogućili uključivanje drugih </w:t>
            </w:r>
            <w:r w:rsidR="00917740" w:rsidRPr="00DC1AD5">
              <w:rPr>
                <w:rFonts w:ascii="Times New Roman" w:eastAsia="Calibri" w:hAnsi="Times New Roman" w:cs="Times New Roman"/>
                <w:sz w:val="20"/>
                <w:szCs w:val="20"/>
              </w:rPr>
              <w:t xml:space="preserve">ponuditelja </w:t>
            </w:r>
            <w:r w:rsidRPr="00DC1AD5">
              <w:rPr>
                <w:rFonts w:ascii="Times New Roman" w:eastAsia="Calibri" w:hAnsi="Times New Roman" w:cs="Times New Roman"/>
                <w:sz w:val="20"/>
                <w:szCs w:val="20"/>
              </w:rPr>
              <w:t>različitih od onih koji su prvotno odabrani</w:t>
            </w:r>
            <w:r w:rsidR="00917740" w:rsidRPr="00DC1AD5">
              <w:rPr>
                <w:rFonts w:ascii="Times New Roman" w:eastAsia="Calibri" w:hAnsi="Times New Roman" w:cs="Times New Roman"/>
                <w:sz w:val="20"/>
                <w:szCs w:val="20"/>
              </w:rPr>
              <w:t>,</w:t>
            </w:r>
          </w:p>
          <w:p w14:paraId="3EB28F0A" w14:textId="37B953AE"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dodjela ugovora ugovaratelju različitom  od onog kojem je prvotno dodijeljen ugovor</w:t>
            </w:r>
            <w:r w:rsidR="00917740" w:rsidRPr="00DC1AD5">
              <w:rPr>
                <w:rFonts w:ascii="Times New Roman" w:eastAsia="Calibri" w:hAnsi="Times New Roman" w:cs="Times New Roman"/>
                <w:sz w:val="20"/>
                <w:szCs w:val="20"/>
              </w:rPr>
              <w:t>,</w:t>
            </w:r>
          </w:p>
          <w:p w14:paraId="63263611" w14:textId="5BCBFA20"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naručitelj značajno povećava opseg ugovora koji sadržava radove/usluge/ robe koje nisu prvotno tražene</w:t>
            </w:r>
            <w:r w:rsidR="00917740" w:rsidRPr="00DC1AD5">
              <w:rPr>
                <w:rFonts w:ascii="Times New Roman" w:eastAsia="Calibri" w:hAnsi="Times New Roman" w:cs="Times New Roman"/>
                <w:sz w:val="20"/>
                <w:szCs w:val="20"/>
              </w:rPr>
              <w:t>.</w:t>
            </w:r>
          </w:p>
          <w:p w14:paraId="60FAF061" w14:textId="3B477524"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Izmjene mijenjaju ekonomsku ravnotežu u korist ugovaratelja na način koji nije predviđen prvotnim ugovorom</w:t>
            </w:r>
            <w:r w:rsidR="00917740" w:rsidRPr="00DC1AD5">
              <w:rPr>
                <w:rFonts w:ascii="Times New Roman" w:eastAsia="Calibri" w:hAnsi="Times New Roman" w:cs="Times New Roman"/>
                <w:sz w:val="20"/>
                <w:szCs w:val="20"/>
              </w:rPr>
              <w:t>.</w:t>
            </w:r>
          </w:p>
        </w:tc>
        <w:tc>
          <w:tcPr>
            <w:tcW w:w="2139" w:type="pct"/>
            <w:tcBorders>
              <w:top w:val="single" w:sz="4" w:space="0" w:color="auto"/>
              <w:left w:val="single" w:sz="4" w:space="0" w:color="auto"/>
              <w:bottom w:val="single" w:sz="4" w:space="0" w:color="auto"/>
              <w:right w:val="single" w:sz="4" w:space="0" w:color="auto"/>
            </w:tcBorders>
          </w:tcPr>
          <w:p w14:paraId="5A818EA4" w14:textId="77777777" w:rsidR="007469A8" w:rsidRPr="00DC1AD5" w:rsidRDefault="007469A8" w:rsidP="00EF09AC">
            <w:pPr>
              <w:autoSpaceDE w:val="0"/>
              <w:autoSpaceDN w:val="0"/>
              <w:adjustRightInd w:val="0"/>
              <w:spacing w:before="0" w:after="0"/>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lastRenderedPageBreak/>
              <w:t>Bitni elementi sklapanja ugovora uključuju, ali nisu ograničeni na, cijenu, prirodu radova, rok završetka, uvjete plaćanja i korištene materijale. Uvijek je nužno napraviti analize za svaki pojedinačni slučaj što je bitan element, npr.:</w:t>
            </w:r>
          </w:p>
          <w:p w14:paraId="374A012C" w14:textId="7F0236AD" w:rsidR="007469A8" w:rsidRPr="00DC1AD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vrijednost ugovora (i prema tome opseg ugovora) je bitno izmijenjena, vrijednost izmjene </w:t>
            </w:r>
            <w:r w:rsidR="0094329C" w:rsidRPr="00DC1AD5">
              <w:rPr>
                <w:rFonts w:ascii="Times New Roman" w:eastAsia="Calibri" w:hAnsi="Times New Roman" w:cs="Times New Roman"/>
                <w:sz w:val="20"/>
                <w:szCs w:val="20"/>
              </w:rPr>
              <w:t xml:space="preserve">veća </w:t>
            </w:r>
            <w:r w:rsidRPr="00DC1AD5">
              <w:rPr>
                <w:rFonts w:ascii="Times New Roman" w:eastAsia="Calibri" w:hAnsi="Times New Roman" w:cs="Times New Roman"/>
                <w:sz w:val="20"/>
                <w:szCs w:val="20"/>
              </w:rPr>
              <w:t xml:space="preserve">je od 10 % prvotne vrijednosti ugovora o javnoj nabavi robe ili usluga, odnosno </w:t>
            </w:r>
            <w:r w:rsidR="0094329C" w:rsidRPr="00DC1AD5">
              <w:rPr>
                <w:rFonts w:ascii="Times New Roman" w:eastAsia="Calibri" w:hAnsi="Times New Roman" w:cs="Times New Roman"/>
                <w:sz w:val="20"/>
                <w:szCs w:val="20"/>
              </w:rPr>
              <w:t xml:space="preserve">veća </w:t>
            </w:r>
            <w:r w:rsidRPr="00DC1AD5">
              <w:rPr>
                <w:rFonts w:ascii="Times New Roman" w:eastAsia="Calibri" w:hAnsi="Times New Roman" w:cs="Times New Roman"/>
                <w:sz w:val="20"/>
                <w:szCs w:val="20"/>
              </w:rPr>
              <w:t>je od 15 % prvotne vrijednosti ugovora o javnoj nabavi radova te je izmjenom promijenjena cjelokupna priroda ugovora</w:t>
            </w:r>
            <w:r w:rsidR="00917740" w:rsidRPr="00DC1AD5">
              <w:rPr>
                <w:rFonts w:ascii="Times New Roman" w:eastAsia="Calibri" w:hAnsi="Times New Roman" w:cs="Times New Roman"/>
                <w:sz w:val="20"/>
                <w:szCs w:val="20"/>
              </w:rPr>
              <w:t>;</w:t>
            </w:r>
          </w:p>
          <w:p w14:paraId="2D1BB56D" w14:textId="027C1E8E" w:rsidR="007469A8" w:rsidRPr="00DC1AD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izmijenjeni dijelovi/odredbe ugovora značajno mijenjaju odredbe iz poziva na nadmetanje/ dokumentacije o nabavi, osobito izmijenjeni dio prvotnog postupka javne nabave </w:t>
            </w:r>
            <w:r w:rsidR="00917740" w:rsidRPr="00DC1AD5">
              <w:rPr>
                <w:rFonts w:ascii="Times New Roman" w:eastAsia="Calibri" w:hAnsi="Times New Roman" w:cs="Times New Roman"/>
                <w:sz w:val="20"/>
                <w:szCs w:val="20"/>
              </w:rPr>
              <w:t>omogućio bi sudjelovanje</w:t>
            </w:r>
            <w:r w:rsidRPr="00DC1AD5">
              <w:rPr>
                <w:rFonts w:ascii="Times New Roman" w:eastAsia="Calibri" w:hAnsi="Times New Roman" w:cs="Times New Roman"/>
                <w:sz w:val="20"/>
                <w:szCs w:val="20"/>
              </w:rPr>
              <w:t xml:space="preserve"> dodatnih </w:t>
            </w:r>
            <w:r w:rsidR="00917740" w:rsidRPr="00DC1AD5">
              <w:rPr>
                <w:rFonts w:ascii="Times New Roman" w:eastAsia="Calibri" w:hAnsi="Times New Roman" w:cs="Times New Roman"/>
                <w:sz w:val="20"/>
                <w:szCs w:val="20"/>
              </w:rPr>
              <w:t>ponuditelja</w:t>
            </w:r>
            <w:r w:rsidR="00C92F79" w:rsidRPr="00DC1AD5">
              <w:rPr>
                <w:rFonts w:ascii="Times New Roman" w:eastAsia="Calibri" w:hAnsi="Times New Roman" w:cs="Times New Roman"/>
                <w:sz w:val="20"/>
                <w:szCs w:val="20"/>
              </w:rPr>
              <w:t>;</w:t>
            </w:r>
          </w:p>
          <w:p w14:paraId="4BAA14B0" w14:textId="5FC9F204" w:rsidR="00F43199" w:rsidRPr="00DC1AD5" w:rsidRDefault="00C92F79"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w:t>
            </w:r>
            <w:r w:rsidR="00EF09AC" w:rsidRPr="00DC1AD5">
              <w:rPr>
                <w:rFonts w:ascii="Times New Roman" w:eastAsia="Calibri" w:hAnsi="Times New Roman" w:cs="Times New Roman"/>
                <w:sz w:val="20"/>
                <w:szCs w:val="20"/>
              </w:rPr>
              <w:t xml:space="preserve">nedostavljanje ugovorenog sredstva osiguranja, nedostavljanje bankovne garancije, </w:t>
            </w:r>
            <w:r w:rsidRPr="00DC1AD5">
              <w:rPr>
                <w:rFonts w:ascii="Times New Roman" w:eastAsia="Calibri" w:hAnsi="Times New Roman" w:cs="Times New Roman"/>
                <w:sz w:val="20"/>
                <w:szCs w:val="20"/>
              </w:rPr>
              <w:t>pogodovanje uvjetima plaćanja (povećanje plaćanja unaprijed), produžavanje zadanih rokova isporuke, ugovorne kazne za kašnjenje</w:t>
            </w:r>
            <w:r w:rsidR="008F6522" w:rsidRPr="00DC1AD5">
              <w:rPr>
                <w:rFonts w:ascii="Times New Roman" w:eastAsia="Calibri" w:hAnsi="Times New Roman" w:cs="Times New Roman"/>
                <w:sz w:val="20"/>
                <w:szCs w:val="20"/>
              </w:rPr>
              <w:t xml:space="preserve"> izbrisane iz ugovornih odredbi </w:t>
            </w:r>
          </w:p>
          <w:p w14:paraId="15E494A7" w14:textId="2762A635" w:rsidR="00EF09AC" w:rsidRPr="00DC1AD5" w:rsidRDefault="00EF09AC" w:rsidP="004C4C00">
            <w:pPr>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D279538" w14:textId="6BC777FF" w:rsidR="007469A8" w:rsidRPr="00DC1AD5" w:rsidRDefault="007469A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ugovorene cijene uvećano za vrijednost dodatnog iznosa ugovora koji proizlazi iz bitnih </w:t>
            </w:r>
            <w:r w:rsidRPr="00DC1AD5">
              <w:rPr>
                <w:rFonts w:ascii="Times New Roman" w:eastAsia="Calibri" w:hAnsi="Times New Roman" w:cs="Times New Roman"/>
                <w:sz w:val="20"/>
                <w:szCs w:val="20"/>
              </w:rPr>
              <w:lastRenderedPageBreak/>
              <w:t>izmjena elemenata ugovora (bez mogućnosti smanjenja)</w:t>
            </w:r>
          </w:p>
        </w:tc>
      </w:tr>
      <w:tr w:rsidR="009C5EE8" w:rsidRPr="00DC1AD5" w14:paraId="7C647295"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3E6982E9" w14:textId="16DD98B3" w:rsidR="009C5EE8" w:rsidRPr="00DC1AD5" w:rsidRDefault="009C5EE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31. </w:t>
            </w:r>
          </w:p>
        </w:tc>
        <w:tc>
          <w:tcPr>
            <w:tcW w:w="1478" w:type="pct"/>
            <w:tcBorders>
              <w:top w:val="single" w:sz="4" w:space="0" w:color="auto"/>
              <w:left w:val="single" w:sz="4" w:space="0" w:color="auto"/>
              <w:bottom w:val="single" w:sz="4" w:space="0" w:color="auto"/>
              <w:right w:val="single" w:sz="4" w:space="0" w:color="auto"/>
            </w:tcBorders>
          </w:tcPr>
          <w:p w14:paraId="70CFF231" w14:textId="52F5EF05" w:rsidR="009C5EE8" w:rsidRPr="00DC1AD5" w:rsidRDefault="009C5EE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Ostale izmjene ugovora koje se mogu smatrati značajnim izmjenama</w:t>
            </w:r>
          </w:p>
        </w:tc>
        <w:tc>
          <w:tcPr>
            <w:tcW w:w="2139" w:type="pct"/>
            <w:tcBorders>
              <w:top w:val="single" w:sz="4" w:space="0" w:color="auto"/>
              <w:left w:val="single" w:sz="4" w:space="0" w:color="auto"/>
              <w:bottom w:val="single" w:sz="4" w:space="0" w:color="auto"/>
              <w:right w:val="single" w:sz="4" w:space="0" w:color="auto"/>
            </w:tcBorders>
          </w:tcPr>
          <w:p w14:paraId="674CFD03" w14:textId="38AF9E05" w:rsidR="009C5EE8" w:rsidRPr="00DC1AD5" w:rsidRDefault="009C5EE8" w:rsidP="009C5EE8">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Npr.:</w:t>
            </w:r>
          </w:p>
          <w:p w14:paraId="4323760B" w14:textId="1BA2A057" w:rsidR="009C5EE8" w:rsidRPr="00DC1AD5" w:rsidRDefault="009C5EE8">
            <w:pPr>
              <w:spacing w:after="0"/>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DC1AD5">
              <w:rPr>
                <w:rFonts w:ascii="Times New Roman" w:hAnsi="Times New Roman" w:cs="Times New Roman"/>
                <w:sz w:val="20"/>
                <w:szCs w:val="20"/>
              </w:rPr>
              <w:t>za kašnjenje od 9 do 20 radnih dana potrebno je odrediti financijski ispravak u visini 5% iznosa ugovora; za kašnjenje veće od 20 radnih dana potrebno je odrediti financijski ispravak u visini 10% iznosa ugovora)</w:t>
            </w:r>
          </w:p>
          <w:p w14:paraId="42745E82" w14:textId="77777777" w:rsidR="009C5EE8" w:rsidRPr="00DC1AD5" w:rsidRDefault="009C5EE8" w:rsidP="009C5EE8">
            <w:pPr>
              <w:autoSpaceDE w:val="0"/>
              <w:autoSpaceDN w:val="0"/>
              <w:adjustRightInd w:val="0"/>
              <w:spacing w:before="0" w:after="0"/>
              <w:jc w:val="both"/>
              <w:rPr>
                <w:rFonts w:ascii="Times New Roman" w:eastAsia="Calibri" w:hAnsi="Times New Roman" w:cs="Times New Roman"/>
                <w:sz w:val="20"/>
                <w:szCs w:val="20"/>
              </w:rPr>
            </w:pPr>
          </w:p>
          <w:p w14:paraId="055A8B41" w14:textId="16CF3179" w:rsidR="009C5EE8" w:rsidRPr="00DC1AD5" w:rsidRDefault="009C5EE8" w:rsidP="009C5EE8">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7D9CF0E9" w14:textId="77E5C89D" w:rsidR="009C5EE8" w:rsidRPr="00DC1AD5" w:rsidRDefault="00F80A19" w:rsidP="00F80A19">
            <w:pPr>
              <w:spacing w:after="0"/>
              <w:jc w:val="both"/>
              <w:rPr>
                <w:rFonts w:ascii="Times New Roman" w:hAnsi="Times New Roman" w:cs="Times New Roman"/>
                <w:sz w:val="20"/>
                <w:szCs w:val="20"/>
              </w:rPr>
            </w:pPr>
            <w:r w:rsidRPr="00DC1AD5">
              <w:rPr>
                <w:rFonts w:ascii="Times New Roman" w:hAnsi="Times New Roman" w:cs="Times New Roman"/>
                <w:sz w:val="20"/>
                <w:szCs w:val="20"/>
              </w:rPr>
              <w:t>Kašnjenje u dostavi bjanko zadužnice ne predstavlja nepravilnost, samo ako umjesto dostavljene bjanko zadužnice dokumentacijom za nadmetanje nije zahtijevana garancija banke, te ukoliko nije bilo plaćanja odabranom ponuditelju prije dostave jamstva zahtijevanoga u obliku bjanko zadužnice.</w:t>
            </w:r>
          </w:p>
          <w:p w14:paraId="389FD204"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7C7CCFC4"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353E92DA"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748B41ED" w14:textId="3490E218"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D6D1251" w14:textId="0A1AF5A5" w:rsidR="009C5EE8" w:rsidRPr="00DC1AD5" w:rsidRDefault="009C5EE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10 % ili 5 % ovisno o ozbiljnosti nepravilnosti. </w:t>
            </w:r>
          </w:p>
        </w:tc>
      </w:tr>
      <w:tr w:rsidR="00E61565" w:rsidRPr="00DC1AD5" w14:paraId="12EB2BE1"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F2CBB9D" w14:textId="0C52EDA5"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2</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DC1AD5" w:rsidRDefault="00D92F6B" w:rsidP="00921AA8">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26660794" w14:textId="34D5C008"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Glavni ugovor sklopljen je u skladu s odredbama relevantnih pravila, ali je nakon njega slijedio jedan ili više dodatnih ugovora koji prelaze vrijednost početnog ugovora za više od </w:t>
            </w:r>
            <w:r w:rsidR="001D5C61"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0%.</w:t>
            </w:r>
          </w:p>
          <w:p w14:paraId="333D8438"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DC1AD5"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A3EAC91"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vrijednosti dodatnog ugovora</w:t>
            </w:r>
          </w:p>
          <w:p w14:paraId="116F09B3" w14:textId="77777777" w:rsidR="00D92F6B" w:rsidRPr="00DC1AD5" w:rsidRDefault="00D92F6B" w:rsidP="00D92F6B">
            <w:pPr>
              <w:spacing w:before="0" w:after="0"/>
              <w:jc w:val="both"/>
              <w:rPr>
                <w:rFonts w:ascii="Times New Roman" w:eastAsia="Calibri" w:hAnsi="Times New Roman" w:cs="Times New Roman"/>
                <w:sz w:val="20"/>
                <w:szCs w:val="20"/>
              </w:rPr>
            </w:pPr>
          </w:p>
          <w:p w14:paraId="6BD3D564" w14:textId="0CF13340"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Kada ukupna vrijednost  dodatnih ugovora o radovima/uslugama / nabavi robe koji su sklopljeni tako da nisu u skladu s odredbama relevantnih pravila ne prelaze granične vrijednosti utvrđene u relevantnim pravilima i </w:t>
            </w:r>
            <w:r w:rsidR="001D5C61"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0% vrijednosti početnog ugovora</w:t>
            </w:r>
            <w:r w:rsidRPr="00DC1AD5">
              <w:rPr>
                <w:rFonts w:ascii="Times New Roman" w:eastAsia="Calibri" w:hAnsi="Times New Roman" w:cs="Times New Roman"/>
                <w:sz w:val="20"/>
                <w:szCs w:val="20"/>
                <w:vertAlign w:val="superscript"/>
              </w:rPr>
              <w:footnoteReference w:id="11"/>
            </w:r>
            <w:r w:rsidRPr="00DC1AD5">
              <w:rPr>
                <w:rFonts w:ascii="Times New Roman" w:eastAsia="Calibri" w:hAnsi="Times New Roman" w:cs="Times New Roman"/>
                <w:sz w:val="20"/>
                <w:szCs w:val="20"/>
              </w:rPr>
              <w:t xml:space="preserve"> korekcija se može smanjiti na 25%. </w:t>
            </w:r>
          </w:p>
          <w:p w14:paraId="38AE5477"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 </w:t>
            </w:r>
          </w:p>
        </w:tc>
      </w:tr>
      <w:tr w:rsidR="00E61565" w:rsidRPr="00DC1AD5" w14:paraId="10128393" w14:textId="77777777" w:rsidTr="005A15A8">
        <w:tc>
          <w:tcPr>
            <w:tcW w:w="371" w:type="pct"/>
            <w:tcBorders>
              <w:top w:val="single" w:sz="4" w:space="0" w:color="auto"/>
              <w:left w:val="single" w:sz="4" w:space="0" w:color="auto"/>
              <w:bottom w:val="single" w:sz="4" w:space="0" w:color="auto"/>
              <w:right w:val="single" w:sz="4" w:space="0" w:color="auto"/>
            </w:tcBorders>
            <w:vAlign w:val="center"/>
            <w:hideMark/>
          </w:tcPr>
          <w:p w14:paraId="587FEC7E" w14:textId="20504DB5" w:rsidR="00D92F6B" w:rsidRPr="00DC1AD5" w:rsidRDefault="009C5EE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33</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586463AC" w:rsidR="00D92F6B" w:rsidRPr="00DC1AD5" w:rsidRDefault="00791E2D" w:rsidP="00B13630">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33F96F6A" w14:textId="4BEB04B1" w:rsidR="00791E2D" w:rsidRPr="00DC1AD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w:t>
            </w:r>
            <w:r w:rsidR="00D732B0" w:rsidRPr="00DC1AD5">
              <w:rPr>
                <w:rFonts w:ascii="Times New Roman" w:eastAsia="Calibri" w:hAnsi="Times New Roman" w:cs="Times New Roman"/>
                <w:sz w:val="20"/>
                <w:szCs w:val="20"/>
              </w:rPr>
              <w:t>stručnjacima</w:t>
            </w:r>
            <w:r w:rsidRPr="00DC1AD5">
              <w:rPr>
                <w:rFonts w:ascii="Times New Roman" w:eastAsia="Calibri" w:hAnsi="Times New Roman" w:cs="Times New Roman"/>
                <w:sz w:val="20"/>
                <w:szCs w:val="20"/>
              </w:rPr>
              <w:t xml:space="preserve"> koj</w:t>
            </w:r>
            <w:r w:rsidR="00D732B0" w:rsidRPr="00DC1AD5">
              <w:rPr>
                <w:rFonts w:ascii="Times New Roman" w:eastAsia="Calibri" w:hAnsi="Times New Roman" w:cs="Times New Roman"/>
                <w:sz w:val="20"/>
                <w:szCs w:val="20"/>
              </w:rPr>
              <w:t>i</w:t>
            </w:r>
            <w:r w:rsidRPr="00DC1AD5">
              <w:rPr>
                <w:rFonts w:ascii="Times New Roman" w:eastAsia="Calibri" w:hAnsi="Times New Roman" w:cs="Times New Roman"/>
                <w:sz w:val="20"/>
                <w:szCs w:val="20"/>
              </w:rPr>
              <w:t>m</w:t>
            </w:r>
            <w:r w:rsidR="00D732B0"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nedostaju  kvalifikacije, profesionalnost i vještine, u skladu  sa zahtjevima iz dokumentacije o nabavi te bi takva ponuda</w:t>
            </w:r>
            <w:r w:rsidR="00D732B0" w:rsidRPr="00DC1AD5">
              <w:rPr>
                <w:rFonts w:ascii="Times New Roman" w:eastAsia="Calibri" w:hAnsi="Times New Roman" w:cs="Times New Roman"/>
                <w:sz w:val="20"/>
                <w:szCs w:val="20"/>
              </w:rPr>
              <w:t xml:space="preserve"> u postupku pregleda i ocjene ponuda</w:t>
            </w:r>
            <w:r w:rsidRPr="00DC1AD5">
              <w:rPr>
                <w:rFonts w:ascii="Times New Roman" w:eastAsia="Calibri" w:hAnsi="Times New Roman" w:cs="Times New Roman"/>
                <w:sz w:val="20"/>
                <w:szCs w:val="20"/>
              </w:rPr>
              <w:t xml:space="preserve"> bila odbijena </w:t>
            </w:r>
          </w:p>
          <w:p w14:paraId="0333F952" w14:textId="77777777" w:rsidR="00791E2D" w:rsidRPr="00DC1AD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2C1654A9" w14:textId="7ACB5550" w:rsidR="00B13630" w:rsidRPr="00DC1AD5" w:rsidRDefault="00791E2D"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6FBAA6BE" w14:textId="77777777" w:rsidR="00B13630" w:rsidRPr="00DC1AD5" w:rsidRDefault="00B13630" w:rsidP="00D92F6B">
            <w:pPr>
              <w:spacing w:before="0" w:after="0"/>
              <w:jc w:val="both"/>
              <w:rPr>
                <w:rFonts w:ascii="Times New Roman" w:eastAsia="Calibri" w:hAnsi="Times New Roman" w:cs="Times New Roman"/>
                <w:sz w:val="20"/>
                <w:szCs w:val="20"/>
              </w:rPr>
            </w:pPr>
          </w:p>
          <w:p w14:paraId="03C87759" w14:textId="77777777" w:rsidR="00B13630" w:rsidRPr="00DC1AD5" w:rsidRDefault="00B13630" w:rsidP="00D92F6B">
            <w:pPr>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57E8A0F" w14:textId="1367F5DC"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ugovorene cijene </w:t>
            </w:r>
          </w:p>
          <w:p w14:paraId="3C97367F" w14:textId="77777777" w:rsidR="00791E2D" w:rsidRPr="00DC1AD5" w:rsidRDefault="00791E2D" w:rsidP="00D92F6B">
            <w:pPr>
              <w:spacing w:before="0" w:after="0"/>
              <w:jc w:val="both"/>
              <w:rPr>
                <w:rFonts w:ascii="Times New Roman" w:eastAsia="Calibri" w:hAnsi="Times New Roman" w:cs="Times New Roman"/>
                <w:sz w:val="20"/>
                <w:szCs w:val="20"/>
              </w:rPr>
            </w:pPr>
          </w:p>
        </w:tc>
      </w:tr>
      <w:tr w:rsidR="00E61565" w:rsidRPr="00DC1AD5" w14:paraId="7E499725"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14E6549" w14:textId="6594D3EC"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4</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Troškovi koji nisu predviđeni u ugovoru o </w:t>
            </w:r>
            <w:r w:rsidR="009E1548"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su plaćeni i nadoknađeni</w:t>
            </w:r>
          </w:p>
          <w:p w14:paraId="6BE21537" w14:textId="77777777" w:rsidR="00D92F6B" w:rsidRPr="00DC1AD5" w:rsidRDefault="00D92F6B" w:rsidP="00D92F6B">
            <w:pPr>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B54C183"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5D909308"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471B75CE" w14:textId="3A050715" w:rsidR="005C38DF" w:rsidRPr="00DC1AD5" w:rsidRDefault="005C38DF" w:rsidP="005C38DF">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 xml:space="preserve">Primjenjuje se jednostavna financijska korekcija </w:t>
            </w:r>
            <w:r w:rsidR="00AE1743" w:rsidRPr="00DC1AD5">
              <w:rPr>
                <w:rFonts w:ascii="Times New Roman" w:eastAsia="Times New Roman" w:hAnsi="Times New Roman" w:cs="Times New Roman"/>
                <w:sz w:val="20"/>
                <w:szCs w:val="20"/>
                <w:lang w:eastAsia="hr-HR"/>
              </w:rPr>
              <w:t>u</w:t>
            </w:r>
            <w:r w:rsidRPr="00DC1AD5">
              <w:rPr>
                <w:rFonts w:ascii="Times New Roman" w:eastAsia="Times New Roman" w:hAnsi="Times New Roman" w:cs="Times New Roman"/>
                <w:sz w:val="20"/>
                <w:szCs w:val="20"/>
                <w:lang w:eastAsia="hr-HR"/>
              </w:rPr>
              <w:t xml:space="preserve"> visini nastale financijske posljedice za ugovor o (javnoj) nabavi kada je tu posljedicu moguće količinski točno odrediti.</w:t>
            </w:r>
          </w:p>
          <w:p w14:paraId="6929A91C" w14:textId="28E9E0D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62E7746B" w14:textId="77777777" w:rsidTr="00D64E82">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DC1AD5" w:rsidRDefault="00D92F6B" w:rsidP="00656B68">
            <w:pPr>
              <w:spacing w:before="0" w:after="0"/>
              <w:ind w:left="786"/>
              <w:jc w:val="center"/>
              <w:rPr>
                <w:rFonts w:ascii="Times New Roman" w:eastAsia="Calibri" w:hAnsi="Times New Roman" w:cs="Times New Roman"/>
                <w:sz w:val="20"/>
                <w:szCs w:val="20"/>
              </w:rPr>
            </w:pPr>
          </w:p>
          <w:p w14:paraId="582B09A7" w14:textId="2F63577F" w:rsidR="00D92F6B" w:rsidRPr="00DC1AD5" w:rsidRDefault="00917740" w:rsidP="003D464A">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5</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4CB467DB"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Računi dobavljača se odnose na iste usluge, robu ili radove.</w:t>
            </w:r>
          </w:p>
          <w:p w14:paraId="4001205D"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176D625" w14:textId="77777777" w:rsidR="00AE1743" w:rsidRPr="00DC1AD5" w:rsidRDefault="00AE1743" w:rsidP="00AE1743">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6436788" w14:textId="16D3BA04"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7815548B"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646A068F" w14:textId="5393E812"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6</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2FDFB6C0" w:rsidR="00D92F6B" w:rsidRPr="00DC1AD5" w:rsidRDefault="00D92F6B" w:rsidP="00921AA8">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w:t>
            </w:r>
            <w:r w:rsidR="00921AA8"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u izvršavanju ugovora o </w:t>
            </w:r>
            <w:r w:rsidR="009E1548" w:rsidRPr="00DC1AD5">
              <w:rPr>
                <w:rFonts w:ascii="Times New Roman" w:eastAsia="Calibri" w:hAnsi="Times New Roman" w:cs="Times New Roman"/>
                <w:sz w:val="20"/>
                <w:szCs w:val="20"/>
              </w:rPr>
              <w:t xml:space="preserve"> javnoj </w:t>
            </w:r>
            <w:r w:rsidRPr="00DC1AD5">
              <w:rPr>
                <w:rFonts w:ascii="Times New Roman" w:eastAsia="Calibri" w:hAnsi="Times New Roman" w:cs="Times New Roman"/>
                <w:sz w:val="20"/>
                <w:szCs w:val="20"/>
              </w:rPr>
              <w:t xml:space="preserve">nabavi ili poduzimanje drugih odgovarajućih mjera (npr. </w:t>
            </w:r>
            <w:r w:rsidR="00921AA8" w:rsidRPr="00DC1AD5">
              <w:rPr>
                <w:rFonts w:ascii="Times New Roman" w:eastAsia="Calibri" w:hAnsi="Times New Roman" w:cs="Times New Roman"/>
                <w:sz w:val="20"/>
                <w:szCs w:val="20"/>
              </w:rPr>
              <w:lastRenderedPageBreak/>
              <w:t xml:space="preserve">aktiviranjem </w:t>
            </w:r>
            <w:r w:rsidRPr="00DC1AD5">
              <w:rPr>
                <w:rFonts w:ascii="Times New Roman" w:eastAsia="Calibri" w:hAnsi="Times New Roman" w:cs="Times New Roman"/>
                <w:sz w:val="20"/>
                <w:szCs w:val="20"/>
              </w:rPr>
              <w:t>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27455BFE" w14:textId="3665E96A"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D04DB56" w14:textId="77777777" w:rsidR="00AE1743" w:rsidRPr="00DC1AD5" w:rsidRDefault="00AE1743" w:rsidP="00AE1743">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 xml:space="preserve">Primjenjuje se jednostavna financijska korekcija u visini nastale financijske posljedice za ugovor </w:t>
            </w:r>
            <w:r w:rsidRPr="00DC1AD5">
              <w:rPr>
                <w:rFonts w:ascii="Times New Roman" w:eastAsia="Times New Roman" w:hAnsi="Times New Roman" w:cs="Times New Roman"/>
                <w:sz w:val="20"/>
                <w:szCs w:val="20"/>
                <w:lang w:eastAsia="hr-HR"/>
              </w:rPr>
              <w:lastRenderedPageBreak/>
              <w:t>o (javnoj) nabavi kada je tu posljedicu moguće količinski točno odrediti.</w:t>
            </w:r>
          </w:p>
          <w:p w14:paraId="2AE6ECC0" w14:textId="6C3AD25A" w:rsidR="00D92F6B" w:rsidRPr="00DC1AD5" w:rsidRDefault="00D92F6B" w:rsidP="0001607A">
            <w:pPr>
              <w:spacing w:before="0" w:after="0"/>
              <w:jc w:val="both"/>
              <w:rPr>
                <w:rFonts w:ascii="Times New Roman" w:eastAsia="Calibri" w:hAnsi="Times New Roman" w:cs="Times New Roman"/>
                <w:sz w:val="20"/>
                <w:szCs w:val="20"/>
              </w:rPr>
            </w:pPr>
          </w:p>
        </w:tc>
      </w:tr>
    </w:tbl>
    <w:p w14:paraId="422B2339" w14:textId="785CA792" w:rsidR="008C768A" w:rsidRPr="00DC1AD5" w:rsidRDefault="008C768A" w:rsidP="00766BE6">
      <w:pPr>
        <w:spacing w:before="0" w:after="0"/>
        <w:contextualSpacing/>
        <w:rPr>
          <w:rFonts w:ascii="Times New Roman" w:eastAsia="Calibri" w:hAnsi="Times New Roman" w:cs="Times New Roman"/>
          <w:sz w:val="20"/>
          <w:szCs w:val="20"/>
        </w:rPr>
      </w:pPr>
    </w:p>
    <w:p w14:paraId="15958C78"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7A45EA9F"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2FBEB54F"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1D65A77A" w14:textId="77777777" w:rsidTr="00E00D75">
        <w:trPr>
          <w:trHeight w:val="2495"/>
        </w:trPr>
        <w:tc>
          <w:tcPr>
            <w:tcW w:w="9781" w:type="dxa"/>
            <w:gridSpan w:val="4"/>
            <w:tcBorders>
              <w:top w:val="nil"/>
              <w:left w:val="nil"/>
              <w:bottom w:val="single" w:sz="4" w:space="0" w:color="auto"/>
              <w:right w:val="nil"/>
            </w:tcBorders>
          </w:tcPr>
          <w:p w14:paraId="2B0A3802" w14:textId="77777777" w:rsidR="00C95A8D" w:rsidRPr="00DC1AD5" w:rsidRDefault="00C95A8D" w:rsidP="00E00D75">
            <w:pPr>
              <w:spacing w:after="240"/>
              <w:jc w:val="center"/>
              <w:rPr>
                <w:rFonts w:ascii="Times New Roman" w:hAnsi="Times New Roman"/>
                <w:b/>
              </w:rPr>
            </w:pPr>
            <w:r w:rsidRPr="00DC1AD5">
              <w:rPr>
                <w:rFonts w:ascii="Times New Roman" w:hAnsi="Times New Roman"/>
                <w:b/>
              </w:rPr>
              <w:t>Prilog 2</w:t>
            </w:r>
          </w:p>
          <w:p w14:paraId="421370DB" w14:textId="77777777" w:rsidR="00C95A8D" w:rsidRPr="00DC1AD5" w:rsidRDefault="00C95A8D" w:rsidP="00E00D75">
            <w:pPr>
              <w:spacing w:after="240"/>
              <w:jc w:val="center"/>
              <w:rPr>
                <w:rFonts w:ascii="Times New Roman" w:hAnsi="Times New Roman"/>
                <w:b/>
              </w:rPr>
            </w:pPr>
            <w:r w:rsidRPr="00DC1AD5">
              <w:rPr>
                <w:rFonts w:ascii="Times New Roman" w:hAnsi="Times New Roman"/>
                <w:b/>
                <w:lang w:eastAsia="hr-HR"/>
              </w:rPr>
              <w:t xml:space="preserve">Nepravilnosti u kojima se određuje financijska korekcija – nabave koje provode </w:t>
            </w:r>
            <w:proofErr w:type="spellStart"/>
            <w:r w:rsidRPr="00DC1AD5">
              <w:rPr>
                <w:rFonts w:ascii="Times New Roman" w:hAnsi="Times New Roman"/>
                <w:b/>
                <w:lang w:eastAsia="hr-HR"/>
              </w:rPr>
              <w:t>neobveznici</w:t>
            </w:r>
            <w:proofErr w:type="spellEnd"/>
            <w:r w:rsidRPr="00DC1AD5">
              <w:rPr>
                <w:rFonts w:ascii="Times New Roman" w:hAnsi="Times New Roman"/>
                <w:b/>
                <w:lang w:eastAsia="hr-HR"/>
              </w:rPr>
              <w:t xml:space="preserve"> Zakona o javnoj nabavi</w:t>
            </w:r>
          </w:p>
          <w:p w14:paraId="7EDD4A03" w14:textId="1458F09D" w:rsidR="00C95A8D" w:rsidRPr="00DC1AD5" w:rsidRDefault="00C95A8D" w:rsidP="00E00D75">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DC1AD5">
              <w:rPr>
                <w:rFonts w:ascii="Times New Roman" w:hAnsi="Times New Roman"/>
                <w:vertAlign w:val="superscript"/>
              </w:rPr>
              <w:footnoteReference w:id="12"/>
            </w:r>
            <w:r w:rsidRPr="00DC1AD5">
              <w:rPr>
                <w:rFonts w:ascii="Times New Roman" w:hAnsi="Times New Roman"/>
              </w:rPr>
              <w:t>.)</w:t>
            </w:r>
          </w:p>
          <w:p w14:paraId="0E9B9DC3" w14:textId="77777777" w:rsidR="00C95A8D" w:rsidRPr="00DC1AD5" w:rsidRDefault="00C95A8D" w:rsidP="00E00D75">
            <w:pPr>
              <w:widowControl w:val="0"/>
              <w:spacing w:after="240"/>
              <w:rPr>
                <w:rFonts w:ascii="Times New Roman" w:hAnsi="Times New Roman"/>
                <w:sz w:val="20"/>
                <w:szCs w:val="20"/>
              </w:rPr>
            </w:pPr>
          </w:p>
          <w:p w14:paraId="0A6D47BC" w14:textId="0EE8A8AD" w:rsidR="004A15E1" w:rsidRPr="00DC1AD5" w:rsidRDefault="004A15E1" w:rsidP="00E00D75">
            <w:pPr>
              <w:widowControl w:val="0"/>
              <w:spacing w:after="240"/>
              <w:rPr>
                <w:rFonts w:ascii="Times New Roman" w:hAnsi="Times New Roman"/>
                <w:sz w:val="20"/>
                <w:szCs w:val="20"/>
              </w:rPr>
            </w:pPr>
          </w:p>
        </w:tc>
      </w:tr>
      <w:tr w:rsidR="00C95A8D" w:rsidRPr="00DC1AD5" w14:paraId="24E4F66E" w14:textId="77777777" w:rsidTr="00E00D75">
        <w:trPr>
          <w:trHeight w:val="692"/>
        </w:trPr>
        <w:tc>
          <w:tcPr>
            <w:tcW w:w="567" w:type="dxa"/>
            <w:tcBorders>
              <w:top w:val="single" w:sz="4" w:space="0" w:color="auto"/>
              <w:left w:val="single" w:sz="4" w:space="0" w:color="auto"/>
              <w:bottom w:val="single" w:sz="4" w:space="0" w:color="auto"/>
              <w:right w:val="single" w:sz="4" w:space="0" w:color="auto"/>
            </w:tcBorders>
          </w:tcPr>
          <w:p w14:paraId="5FD6C54A" w14:textId="77777777" w:rsidR="00C95A8D" w:rsidRPr="00DC1AD5" w:rsidRDefault="00C95A8D" w:rsidP="00E00D75">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4D5B9D25" w14:textId="77777777" w:rsidR="00C95A8D" w:rsidRPr="00DC1AD5" w:rsidRDefault="00C95A8D" w:rsidP="00E00D75">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EA8788C" w14:textId="77777777" w:rsidR="00C95A8D" w:rsidRPr="00DC1AD5" w:rsidRDefault="00C95A8D" w:rsidP="00E00D75">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3025601D" w14:textId="77777777" w:rsidR="00C95A8D" w:rsidRPr="00DC1AD5" w:rsidRDefault="00C95A8D" w:rsidP="00E00D75">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12130E6F" w14:textId="77777777" w:rsidTr="00E00D75">
        <w:trPr>
          <w:trHeight w:val="2495"/>
        </w:trPr>
        <w:tc>
          <w:tcPr>
            <w:tcW w:w="567" w:type="dxa"/>
            <w:tcBorders>
              <w:top w:val="single" w:sz="4" w:space="0" w:color="auto"/>
              <w:left w:val="single" w:sz="4" w:space="0" w:color="auto"/>
              <w:bottom w:val="single" w:sz="4" w:space="0" w:color="auto"/>
              <w:right w:val="single" w:sz="4" w:space="0" w:color="auto"/>
            </w:tcBorders>
            <w:hideMark/>
          </w:tcPr>
          <w:p w14:paraId="7ECE8EC8" w14:textId="77777777" w:rsidR="00C95A8D" w:rsidRPr="00DC1AD5" w:rsidRDefault="00C95A8D" w:rsidP="00E00D75">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5489108" w14:textId="2CA3DDD3" w:rsidR="00C95A8D" w:rsidRPr="00DC1AD5" w:rsidRDefault="00C95A8D" w:rsidP="003D43CA">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5BF0BBD8" w14:textId="6754B2D6" w:rsidR="00C95A8D" w:rsidRPr="00DC1AD5" w:rsidRDefault="00C36EF2" w:rsidP="00E00D75">
            <w:pPr>
              <w:spacing w:after="240"/>
              <w:jc w:val="both"/>
              <w:rPr>
                <w:rFonts w:ascii="Times New Roman" w:hAnsi="Times New Roman"/>
                <w:sz w:val="20"/>
                <w:szCs w:val="20"/>
                <w:u w:val="single"/>
              </w:rPr>
            </w:pPr>
            <w:r w:rsidRPr="00DC1AD5">
              <w:rPr>
                <w:rFonts w:ascii="Times New Roman" w:hAnsi="Times New Roman"/>
                <w:sz w:val="20"/>
                <w:szCs w:val="20"/>
              </w:rPr>
              <w:t xml:space="preserve">Objava </w:t>
            </w:r>
            <w:r w:rsidR="003D43CA" w:rsidRPr="00DC1AD5">
              <w:rPr>
                <w:rFonts w:ascii="Times New Roman" w:hAnsi="Times New Roman"/>
                <w:sz w:val="20"/>
                <w:szCs w:val="20"/>
              </w:rPr>
              <w:t>poziva na dostavu ponuda</w:t>
            </w:r>
            <w:r w:rsidR="00C95A8D" w:rsidRPr="00DC1AD5">
              <w:rPr>
                <w:rFonts w:ascii="Times New Roman" w:hAnsi="Times New Roman"/>
                <w:sz w:val="20"/>
                <w:szCs w:val="20"/>
              </w:rPr>
              <w:t xml:space="preserve"> </w:t>
            </w:r>
            <w:r w:rsidRPr="00DC1AD5">
              <w:rPr>
                <w:rFonts w:ascii="Times New Roman" w:hAnsi="Times New Roman"/>
                <w:sz w:val="20"/>
                <w:szCs w:val="20"/>
              </w:rPr>
              <w:t xml:space="preserve">izvršena </w:t>
            </w:r>
            <w:r w:rsidR="00C95A8D" w:rsidRPr="00DC1AD5">
              <w:rPr>
                <w:rFonts w:ascii="Times New Roman" w:hAnsi="Times New Roman"/>
                <w:sz w:val="20"/>
                <w:szCs w:val="20"/>
              </w:rPr>
              <w:t xml:space="preserve">na web stranici </w:t>
            </w:r>
            <w:hyperlink r:id="rId8" w:history="1">
              <w:r w:rsidR="00C95A8D" w:rsidRPr="00DC1AD5">
                <w:rPr>
                  <w:rFonts w:ascii="Times New Roman" w:hAnsi="Times New Roman"/>
                  <w:sz w:val="20"/>
                  <w:szCs w:val="20"/>
                  <w:u w:val="single"/>
                </w:rPr>
                <w:t>www.strukturnifondovi.hr</w:t>
              </w:r>
            </w:hyperlink>
          </w:p>
          <w:p w14:paraId="3D632270" w14:textId="77777777" w:rsidR="00C95A8D" w:rsidRPr="00DC1AD5" w:rsidRDefault="00C95A8D" w:rsidP="00E00D75">
            <w:pPr>
              <w:spacing w:after="240"/>
              <w:jc w:val="both"/>
              <w:rPr>
                <w:rFonts w:ascii="Times New Roman" w:hAnsi="Times New Roman"/>
                <w:sz w:val="20"/>
                <w:szCs w:val="20"/>
              </w:rPr>
            </w:pPr>
          </w:p>
          <w:p w14:paraId="1F2CFBC8" w14:textId="2F911E16" w:rsidR="00C95A8D" w:rsidRPr="00DC1AD5" w:rsidRDefault="00690DAC" w:rsidP="00E00D75">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9" w:history="1">
              <w:r w:rsidR="00C95A8D" w:rsidRPr="00DC1AD5">
                <w:rPr>
                  <w:rStyle w:val="Hyperlink"/>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1BC3DA03" w14:textId="3E193ABC" w:rsidR="00C95A8D" w:rsidRPr="00DC1AD5" w:rsidRDefault="00C95A8D" w:rsidP="00E00D75">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438F5AF7" w14:textId="282893E4"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w:t>
            </w:r>
            <w:r w:rsidRPr="00DC1AD5">
              <w:rPr>
                <w:rFonts w:ascii="Times New Roman" w:hAnsi="Times New Roman"/>
                <w:sz w:val="20"/>
                <w:szCs w:val="20"/>
              </w:rPr>
              <w:lastRenderedPageBreak/>
              <w:t>nalazi u drugoj državi članici imao pristup odgovarajućim informacijama o nabavi prije sklapanja ugovora tako da je mogao biti u mogućnosti 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6DA18035" w14:textId="1F40D04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67C06038" w14:textId="77777777" w:rsidR="00C95A8D" w:rsidRPr="00DC1AD5" w:rsidRDefault="00C95A8D" w:rsidP="00E00D75">
            <w:pPr>
              <w:jc w:val="both"/>
              <w:rPr>
                <w:rFonts w:ascii="Times New Roman" w:hAnsi="Times New Roman"/>
                <w:sz w:val="20"/>
                <w:szCs w:val="20"/>
              </w:rPr>
            </w:pPr>
          </w:p>
          <w:p w14:paraId="5A3844FF" w14:textId="77777777" w:rsidR="00C95A8D" w:rsidRPr="00DC1AD5" w:rsidRDefault="00C95A8D" w:rsidP="00E00D75">
            <w:pPr>
              <w:jc w:val="both"/>
              <w:rPr>
                <w:rFonts w:ascii="Times New Roman" w:hAnsi="Times New Roman"/>
                <w:sz w:val="20"/>
                <w:szCs w:val="20"/>
              </w:rPr>
            </w:pPr>
          </w:p>
          <w:p w14:paraId="2CB83624" w14:textId="77777777" w:rsidR="00C95A8D" w:rsidRPr="00DC1AD5" w:rsidRDefault="00C95A8D" w:rsidP="00C4393D">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201D38D" w14:textId="77777777" w:rsidR="00C95A8D" w:rsidRPr="00DC1AD5" w:rsidRDefault="00C95A8D" w:rsidP="00E00D75">
            <w:pPr>
              <w:widowControl w:val="0"/>
              <w:spacing w:after="240"/>
              <w:jc w:val="both"/>
              <w:rPr>
                <w:rFonts w:ascii="Times New Roman" w:hAnsi="Times New Roman"/>
                <w:sz w:val="20"/>
                <w:szCs w:val="20"/>
              </w:rPr>
            </w:pPr>
            <w:r w:rsidRPr="00DC1AD5">
              <w:rPr>
                <w:rFonts w:ascii="Times New Roman" w:hAnsi="Times New Roman"/>
                <w:sz w:val="20"/>
                <w:szCs w:val="20"/>
              </w:rPr>
              <w:lastRenderedPageBreak/>
              <w:t>100% korekcije od *ugovorenog iznosa (nema smanjenja)</w:t>
            </w:r>
          </w:p>
          <w:p w14:paraId="0B1DA536" w14:textId="77777777" w:rsidR="00C95A8D" w:rsidRPr="00DC1AD5" w:rsidRDefault="00C95A8D" w:rsidP="00E00D75">
            <w:pPr>
              <w:widowControl w:val="0"/>
              <w:spacing w:after="240"/>
              <w:jc w:val="both"/>
              <w:rPr>
                <w:rFonts w:ascii="Times New Roman" w:hAnsi="Times New Roman"/>
                <w:sz w:val="20"/>
                <w:szCs w:val="20"/>
              </w:rPr>
            </w:pPr>
          </w:p>
          <w:p w14:paraId="0B57CC0E" w14:textId="77777777" w:rsidR="00C95A8D" w:rsidRPr="00DC1AD5" w:rsidRDefault="00C95A8D" w:rsidP="00E00D75">
            <w:pPr>
              <w:widowControl w:val="0"/>
              <w:spacing w:after="240"/>
              <w:jc w:val="both"/>
              <w:rPr>
                <w:rFonts w:ascii="Times New Roman" w:hAnsi="Times New Roman"/>
                <w:sz w:val="20"/>
                <w:szCs w:val="20"/>
              </w:rPr>
            </w:pPr>
            <w:r w:rsidRPr="00DC1AD5">
              <w:rPr>
                <w:rFonts w:ascii="Times New Roman" w:hAnsi="Times New Roman"/>
                <w:sz w:val="20"/>
                <w:szCs w:val="20"/>
              </w:rPr>
              <w:t xml:space="preserve">25% od ugovorenog iznosa (nema smanjenja) </w:t>
            </w:r>
          </w:p>
          <w:p w14:paraId="423BFAD8" w14:textId="77777777" w:rsidR="00C95A8D" w:rsidRPr="00DC1AD5" w:rsidRDefault="00C95A8D" w:rsidP="00E00D75">
            <w:pPr>
              <w:widowControl w:val="0"/>
              <w:spacing w:after="240"/>
              <w:jc w:val="both"/>
              <w:rPr>
                <w:rFonts w:ascii="Times New Roman" w:hAnsi="Times New Roman"/>
                <w:strike/>
                <w:sz w:val="20"/>
                <w:szCs w:val="20"/>
              </w:rPr>
            </w:pPr>
          </w:p>
        </w:tc>
      </w:tr>
      <w:tr w:rsidR="00C95A8D" w:rsidRPr="00DC1AD5" w14:paraId="60DDCC9F" w14:textId="77777777" w:rsidTr="00E00D75">
        <w:trPr>
          <w:trHeight w:val="841"/>
        </w:trPr>
        <w:tc>
          <w:tcPr>
            <w:tcW w:w="567" w:type="dxa"/>
            <w:tcBorders>
              <w:top w:val="single" w:sz="4" w:space="0" w:color="auto"/>
              <w:left w:val="single" w:sz="4" w:space="0" w:color="auto"/>
              <w:bottom w:val="single" w:sz="4" w:space="0" w:color="auto"/>
              <w:right w:val="single" w:sz="4" w:space="0" w:color="auto"/>
            </w:tcBorders>
            <w:hideMark/>
          </w:tcPr>
          <w:p w14:paraId="57F6D4D3" w14:textId="551753B7" w:rsidR="00C95A8D" w:rsidRPr="00DC1AD5" w:rsidRDefault="00FB4498" w:rsidP="00E00D75">
            <w:pPr>
              <w:spacing w:after="240"/>
              <w:jc w:val="right"/>
              <w:rPr>
                <w:rFonts w:ascii="Times New Roman" w:hAnsi="Times New Roman"/>
              </w:rPr>
            </w:pPr>
            <w:r w:rsidRPr="00DC1AD5">
              <w:rPr>
                <w:rFonts w:ascii="Times New Roman" w:hAnsi="Times New Roman"/>
              </w:rPr>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34F9A64"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p>
          <w:p w14:paraId="0FE2ABD9" w14:textId="77777777" w:rsidR="00C95A8D" w:rsidRPr="00DC1AD5" w:rsidRDefault="00C95A8D" w:rsidP="00E00D75">
            <w:pPr>
              <w:spacing w:after="240"/>
              <w:jc w:val="both"/>
              <w:rPr>
                <w:rFonts w:ascii="Times New Roman" w:hAnsi="Times New Roman"/>
                <w:sz w:val="20"/>
                <w:szCs w:val="20"/>
              </w:rPr>
            </w:pPr>
          </w:p>
          <w:p w14:paraId="05E75C2F" w14:textId="77777777" w:rsidR="00C95A8D" w:rsidRPr="00DC1AD5" w:rsidRDefault="00C95A8D" w:rsidP="00E00D75">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7C81AF8" w14:textId="77777777" w:rsidR="00C95A8D" w:rsidRPr="00DC1AD5" w:rsidRDefault="00C95A8D" w:rsidP="00E00D75">
            <w:pPr>
              <w:spacing w:after="240"/>
              <w:jc w:val="both"/>
              <w:rPr>
                <w:rFonts w:ascii="Times New Roman" w:hAnsi="Times New Roman"/>
                <w:u w:val="single"/>
              </w:rPr>
            </w:pPr>
            <w:r w:rsidRPr="00DC1AD5">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7CFF98B5" w14:textId="14CEA96F" w:rsidR="007110F8" w:rsidRPr="00DC1AD5" w:rsidRDefault="007110F8" w:rsidP="00690DAC">
            <w:pPr>
              <w:jc w:val="both"/>
              <w:rPr>
                <w:rFonts w:ascii="Times New Roman" w:hAnsi="Times New Roman"/>
                <w:sz w:val="20"/>
                <w:szCs w:val="20"/>
              </w:rPr>
            </w:pPr>
          </w:p>
          <w:p w14:paraId="6CD0C6C3" w14:textId="77777777" w:rsidR="007110F8" w:rsidRPr="00DC1AD5" w:rsidRDefault="007110F8" w:rsidP="007110F8">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yperlink"/>
                  <w:rFonts w:ascii="Times New Roman" w:hAnsi="Times New Roman"/>
                  <w:sz w:val="20"/>
                  <w:szCs w:val="20"/>
                </w:rPr>
                <w:t>www.strukturnifondovi.hr</w:t>
              </w:r>
            </w:hyperlink>
            <w:r w:rsidRPr="00DC1AD5">
              <w:rPr>
                <w:rFonts w:ascii="Times New Roman" w:hAnsi="Times New Roman"/>
                <w:sz w:val="20"/>
                <w:szCs w:val="20"/>
              </w:rPr>
              <w:t xml:space="preserve"> kada je zato postojala obveza, ali je zainteresirana strana (gospodarski subjekt) imala pristup informacijama vezanima uz postupak nabave te bila u mogućnosti iskazati interes za sudjelovanjem u postupku i dobivanju tog ugovora.</w:t>
            </w:r>
          </w:p>
          <w:p w14:paraId="20662B3E" w14:textId="77777777" w:rsidR="007110F8" w:rsidRPr="00DC1AD5" w:rsidRDefault="007110F8" w:rsidP="007110F8">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0A959B81" w14:textId="48FE570B" w:rsidR="007110F8" w:rsidRPr="00DC1AD5" w:rsidRDefault="007110F8" w:rsidP="007110F8">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287B5D43" w14:textId="41D0B87B" w:rsidR="007110F8" w:rsidRPr="00DC1AD5" w:rsidRDefault="007110F8" w:rsidP="007110F8">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w:t>
            </w:r>
            <w:r w:rsidRPr="00DC1AD5">
              <w:rPr>
                <w:rFonts w:ascii="Times New Roman" w:hAnsi="Times New Roman"/>
                <w:sz w:val="20"/>
                <w:szCs w:val="20"/>
              </w:rPr>
              <w:lastRenderedPageBreak/>
              <w:t>ugovora za unutarnje tržište EU i oglašeni su bitni podatci o ugovoru koji je predmet nabave, vrsti nabave i poziv da se kontaktiraju nadležne osobe naručitelja.</w:t>
            </w:r>
          </w:p>
          <w:p w14:paraId="2E8A0E41" w14:textId="5746B45B" w:rsidR="00C95A8D" w:rsidRPr="00DC1AD5" w:rsidRDefault="00C95A8D" w:rsidP="00690DAC">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51A9E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lastRenderedPageBreak/>
              <w:t>100% korekcije (agregirano)</w:t>
            </w:r>
            <w:r w:rsidRPr="00DC1AD5">
              <w:rPr>
                <w:rFonts w:ascii="Times New Roman" w:hAnsi="Times New Roman"/>
                <w:sz w:val="20"/>
                <w:szCs w:val="20"/>
                <w:vertAlign w:val="superscript"/>
              </w:rPr>
              <w:footnoteReference w:id="13"/>
            </w:r>
          </w:p>
          <w:p w14:paraId="34F0F2E4" w14:textId="77777777" w:rsidR="00C95A8D" w:rsidRPr="00DC1AD5" w:rsidRDefault="00C95A8D" w:rsidP="00E00D75">
            <w:pPr>
              <w:spacing w:after="240"/>
              <w:jc w:val="both"/>
              <w:rPr>
                <w:rFonts w:ascii="Times New Roman" w:hAnsi="Times New Roman"/>
                <w:sz w:val="20"/>
                <w:szCs w:val="20"/>
              </w:rPr>
            </w:pPr>
          </w:p>
          <w:p w14:paraId="1AA2F018" w14:textId="77777777" w:rsidR="00C95A8D" w:rsidRPr="00DC1AD5" w:rsidRDefault="00C95A8D" w:rsidP="00E00D75">
            <w:pPr>
              <w:spacing w:after="240"/>
              <w:jc w:val="both"/>
              <w:rPr>
                <w:rFonts w:ascii="Times New Roman" w:hAnsi="Times New Roman"/>
                <w:sz w:val="20"/>
                <w:szCs w:val="20"/>
              </w:rPr>
            </w:pPr>
          </w:p>
          <w:p w14:paraId="77E190D6" w14:textId="77777777" w:rsidR="00C95A8D" w:rsidRPr="00DC1AD5" w:rsidRDefault="00C95A8D" w:rsidP="00E00D75">
            <w:pPr>
              <w:jc w:val="both"/>
              <w:rPr>
                <w:rFonts w:ascii="Times New Roman" w:hAnsi="Times New Roman"/>
                <w:sz w:val="20"/>
                <w:szCs w:val="20"/>
              </w:rPr>
            </w:pPr>
          </w:p>
          <w:p w14:paraId="237E4835" w14:textId="77777777" w:rsidR="00C95A8D" w:rsidRPr="00DC1AD5" w:rsidRDefault="00C95A8D" w:rsidP="00E00D75">
            <w:pPr>
              <w:jc w:val="both"/>
              <w:rPr>
                <w:rFonts w:ascii="Times New Roman" w:hAnsi="Times New Roman"/>
                <w:sz w:val="20"/>
                <w:szCs w:val="20"/>
              </w:rPr>
            </w:pPr>
          </w:p>
          <w:p w14:paraId="3EA4EF0C" w14:textId="77777777" w:rsidR="00C95A8D" w:rsidRPr="00DC1AD5" w:rsidRDefault="00C95A8D" w:rsidP="00E00D75">
            <w:pPr>
              <w:jc w:val="both"/>
              <w:rPr>
                <w:rFonts w:ascii="Times New Roman" w:hAnsi="Times New Roman"/>
                <w:sz w:val="20"/>
                <w:szCs w:val="20"/>
              </w:rPr>
            </w:pPr>
          </w:p>
          <w:p w14:paraId="5873785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C95A8D" w:rsidRPr="00DC1AD5" w14:paraId="0B03D4DC" w14:textId="77777777" w:rsidTr="00E00D75">
        <w:trPr>
          <w:trHeight w:val="1831"/>
        </w:trPr>
        <w:tc>
          <w:tcPr>
            <w:tcW w:w="567" w:type="dxa"/>
            <w:tcBorders>
              <w:top w:val="single" w:sz="4" w:space="0" w:color="auto"/>
              <w:left w:val="single" w:sz="4" w:space="0" w:color="auto"/>
              <w:bottom w:val="single" w:sz="4" w:space="0" w:color="auto"/>
              <w:right w:val="single" w:sz="4" w:space="0" w:color="auto"/>
            </w:tcBorders>
            <w:hideMark/>
          </w:tcPr>
          <w:p w14:paraId="37FFD01F" w14:textId="6AEBCF79" w:rsidR="00C95A8D" w:rsidRPr="00DC1AD5" w:rsidRDefault="00FB4498" w:rsidP="00E00D75">
            <w:pPr>
              <w:spacing w:after="240"/>
              <w:jc w:val="right"/>
              <w:rPr>
                <w:rFonts w:ascii="Times New Roman" w:hAnsi="Times New Roman"/>
              </w:rPr>
            </w:pPr>
            <w:r w:rsidRPr="00DC1AD5">
              <w:rPr>
                <w:rFonts w:ascii="Times New Roman" w:hAnsi="Times New Roman"/>
              </w:rPr>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6BDFFF5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0B548547"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4489BD40"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32E0C86"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48A36D6F"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40AA25CC"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5A78E138"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6A650093"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100 % korekcije</w:t>
            </w:r>
          </w:p>
          <w:p w14:paraId="436E3FE7" w14:textId="77777777" w:rsidR="00C95A8D" w:rsidRPr="00DC1AD5" w:rsidRDefault="00C95A8D" w:rsidP="00E00D75">
            <w:pPr>
              <w:jc w:val="both"/>
              <w:rPr>
                <w:rFonts w:ascii="Times New Roman" w:hAnsi="Times New Roman"/>
                <w:sz w:val="20"/>
                <w:szCs w:val="20"/>
              </w:rPr>
            </w:pPr>
          </w:p>
          <w:p w14:paraId="77966A1D" w14:textId="77777777" w:rsidR="00C95A8D" w:rsidRPr="00DC1AD5" w:rsidRDefault="00C95A8D" w:rsidP="00E00D75">
            <w:pPr>
              <w:jc w:val="both"/>
              <w:rPr>
                <w:rFonts w:ascii="Times New Roman" w:hAnsi="Times New Roman"/>
                <w:sz w:val="20"/>
                <w:szCs w:val="20"/>
              </w:rPr>
            </w:pPr>
          </w:p>
          <w:p w14:paraId="6071DBA3"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C95A8D" w:rsidRPr="00DC1AD5" w14:paraId="62252B7A" w14:textId="77777777" w:rsidTr="00F620A3">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D09AAD4" w14:textId="0C2E0845" w:rsidR="00C95A8D" w:rsidRPr="00DC1AD5" w:rsidRDefault="00FB4498" w:rsidP="00E00D75">
            <w:pPr>
              <w:spacing w:after="240"/>
              <w:jc w:val="right"/>
              <w:rPr>
                <w:rFonts w:ascii="Times New Roman" w:hAnsi="Times New Roman"/>
              </w:rPr>
            </w:pPr>
            <w:r w:rsidRPr="00DC1AD5">
              <w:rPr>
                <w:rFonts w:ascii="Times New Roman" w:hAnsi="Times New Roman"/>
              </w:rPr>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2F16347D" w14:textId="01B114A3" w:rsidR="00C95A8D" w:rsidRPr="00DC1AD5" w:rsidRDefault="00F620A3" w:rsidP="00F620A3">
            <w:pPr>
              <w:spacing w:after="240"/>
              <w:jc w:val="both"/>
              <w:rPr>
                <w:rFonts w:ascii="Times New Roman" w:hAnsi="Times New Roman"/>
                <w:sz w:val="20"/>
                <w:szCs w:val="20"/>
              </w:rPr>
            </w:pPr>
            <w:r w:rsidRPr="00DC1AD5">
              <w:rPr>
                <w:rFonts w:ascii="Times New Roman" w:hAnsi="Times New Roman"/>
                <w:sz w:val="20"/>
                <w:szCs w:val="20"/>
              </w:rPr>
              <w:t>Neopravdano korištenje posebnog postupka nabave iz razloga žurnosti</w:t>
            </w:r>
          </w:p>
          <w:p w14:paraId="4B1C44FA" w14:textId="77777777" w:rsidR="00F620A3" w:rsidRPr="00DC1AD5" w:rsidRDefault="00F620A3" w:rsidP="00F620A3">
            <w:pPr>
              <w:spacing w:after="240"/>
              <w:jc w:val="both"/>
              <w:rPr>
                <w:rFonts w:ascii="Times New Roman" w:hAnsi="Times New Roman"/>
                <w:sz w:val="20"/>
                <w:szCs w:val="20"/>
              </w:rPr>
            </w:pPr>
          </w:p>
          <w:p w14:paraId="663B3989" w14:textId="59ED43F1" w:rsidR="00F620A3" w:rsidRPr="00DC1AD5" w:rsidRDefault="00F620A3" w:rsidP="00F620A3">
            <w:pPr>
              <w:spacing w:after="240"/>
              <w:jc w:val="both"/>
              <w:rPr>
                <w:rFonts w:ascii="Times New Roman" w:hAnsi="Times New Roman"/>
                <w:sz w:val="20"/>
                <w:szCs w:val="20"/>
              </w:rPr>
            </w:pPr>
            <w:r w:rsidRPr="00DC1AD5">
              <w:rPr>
                <w:rFonts w:ascii="Times New Roman" w:hAnsi="Times New Roman"/>
                <w:sz w:val="20"/>
                <w:szCs w:val="20"/>
              </w:rPr>
              <w:t xml:space="preserve">ili zbog nemogućnosti prikupljanja više ponuda na tržištu jer je predmet nabave vezan </w:t>
            </w:r>
            <w:r w:rsidRPr="00DC1AD5">
              <w:rPr>
                <w:rFonts w:ascii="Times New Roman" w:hAnsi="Times New Roman"/>
                <w:sz w:val="20"/>
                <w:szCs w:val="20"/>
              </w:rPr>
              <w:lastRenderedPageBreak/>
              <w:t>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326C26AB" w14:textId="74CECFB7" w:rsidR="00C95A8D" w:rsidRPr="00DC1AD5" w:rsidRDefault="00F620A3" w:rsidP="00E00D75">
            <w:pPr>
              <w:spacing w:after="240"/>
              <w:jc w:val="both"/>
              <w:rPr>
                <w:rFonts w:ascii="Times New Roman" w:hAnsi="Times New Roman"/>
                <w:sz w:val="20"/>
                <w:szCs w:val="20"/>
              </w:rPr>
            </w:pPr>
            <w:r w:rsidRPr="00DC1AD5">
              <w:rPr>
                <w:rFonts w:ascii="Times New Roman" w:hAnsi="Times New Roman"/>
                <w:sz w:val="20"/>
                <w:szCs w:val="20"/>
              </w:rPr>
              <w:lastRenderedPageBreak/>
              <w:t>NOJN nije dokazao potrebu za žurnim postupanjem.</w:t>
            </w:r>
          </w:p>
          <w:p w14:paraId="7A143945"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E61362" w14:textId="3C49AFB6"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25 % </w:t>
            </w:r>
            <w:r w:rsidR="00F620A3" w:rsidRPr="00DC1AD5">
              <w:rPr>
                <w:rFonts w:ascii="Times New Roman" w:hAnsi="Times New Roman"/>
                <w:sz w:val="20"/>
                <w:szCs w:val="20"/>
              </w:rPr>
              <w:t>od ugovorenog iznosa</w:t>
            </w:r>
          </w:p>
          <w:p w14:paraId="3982989A" w14:textId="06A4638B"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10% ili 5 % </w:t>
            </w:r>
            <w:r w:rsidR="00F620A3" w:rsidRPr="00DC1AD5">
              <w:rPr>
                <w:rFonts w:ascii="Times New Roman" w:hAnsi="Times New Roman"/>
                <w:sz w:val="20"/>
                <w:szCs w:val="20"/>
              </w:rPr>
              <w:t xml:space="preserve">ovisno o ozbiljnosti nepravilnosti </w:t>
            </w:r>
          </w:p>
        </w:tc>
      </w:tr>
      <w:tr w:rsidR="00C95A8D" w:rsidRPr="00DC1AD5" w14:paraId="34BE5878"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4701D7DD" w14:textId="65446AEC" w:rsidR="00C95A8D" w:rsidRPr="00DC1AD5" w:rsidRDefault="00FB4498" w:rsidP="00E00D75">
            <w:pPr>
              <w:spacing w:after="240"/>
              <w:jc w:val="right"/>
              <w:rPr>
                <w:rFonts w:ascii="Times New Roman" w:hAnsi="Times New Roman"/>
              </w:rPr>
            </w:pPr>
            <w:r w:rsidRPr="00DC1AD5">
              <w:rPr>
                <w:rFonts w:ascii="Times New Roman" w:hAnsi="Times New Roman"/>
              </w:rPr>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CC30C6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1BECFEF" w14:textId="68034592"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203BF6D7"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 ako je smanjenje rokova &gt;= 50 %</w:t>
            </w:r>
          </w:p>
          <w:p w14:paraId="377968FA"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ako je smanjenje rokova &gt;= 30 % </w:t>
            </w:r>
          </w:p>
          <w:p w14:paraId="47BD149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5 % ako je drukčije smanjenje rokova </w:t>
            </w:r>
          </w:p>
          <w:p w14:paraId="3BCCA40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(ta se stopa ispravka može smanjiti na od 2 % do 5 % kada se smatra da priroda i ozbiljnost nedostatka ne opravdavaju stopu ispravka od 5 %).</w:t>
            </w:r>
          </w:p>
        </w:tc>
      </w:tr>
      <w:tr w:rsidR="00C95A8D" w:rsidRPr="00DC1AD5" w14:paraId="1ABD9587"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554D3F5" w14:textId="3F14CAB6" w:rsidR="00C95A8D" w:rsidRPr="00DC1AD5" w:rsidRDefault="00FB4498" w:rsidP="00E00D75">
            <w:pPr>
              <w:spacing w:after="240"/>
              <w:jc w:val="right"/>
              <w:rPr>
                <w:rFonts w:ascii="Times New Roman" w:hAnsi="Times New Roman"/>
              </w:rPr>
            </w:pPr>
            <w:r w:rsidRPr="00DC1AD5">
              <w:rPr>
                <w:rFonts w:ascii="Times New Roman" w:hAnsi="Times New Roman"/>
              </w:rPr>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25401B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0BD3C884" w14:textId="77777777" w:rsidR="00C95A8D" w:rsidRPr="00DC1AD5" w:rsidRDefault="00C95A8D" w:rsidP="00E00D75">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C0386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740E06C"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w:t>
            </w:r>
          </w:p>
          <w:p w14:paraId="7EEE65A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3EC0A6A9" w14:textId="77777777" w:rsidTr="00E00D75">
        <w:trPr>
          <w:trHeight w:val="3729"/>
        </w:trPr>
        <w:tc>
          <w:tcPr>
            <w:tcW w:w="567" w:type="dxa"/>
            <w:tcBorders>
              <w:top w:val="single" w:sz="4" w:space="0" w:color="auto"/>
              <w:left w:val="single" w:sz="4" w:space="0" w:color="auto"/>
              <w:bottom w:val="single" w:sz="4" w:space="0" w:color="auto"/>
              <w:right w:val="single" w:sz="4" w:space="0" w:color="auto"/>
            </w:tcBorders>
          </w:tcPr>
          <w:p w14:paraId="761E0CD1" w14:textId="04F2D8BF" w:rsidR="00C95A8D" w:rsidRPr="00DC1AD5" w:rsidRDefault="00FB4498" w:rsidP="00E00D75">
            <w:pPr>
              <w:spacing w:after="240"/>
              <w:jc w:val="right"/>
              <w:rPr>
                <w:rFonts w:ascii="Times New Roman" w:hAnsi="Times New Roman"/>
              </w:rPr>
            </w:pPr>
            <w:r w:rsidRPr="00DC1AD5">
              <w:rPr>
                <w:rFonts w:ascii="Times New Roman" w:hAnsi="Times New Roman"/>
              </w:rPr>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0CCE9B7" w14:textId="5C8B33A7" w:rsidR="00C95A8D" w:rsidRPr="00DC1AD5" w:rsidRDefault="00C95A8D"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Slučajevi u kojima su potencijalni ponuditelji bili odvraćeni od nadmetanja zbog nezakonitih kriterija u pozivu </w:t>
            </w:r>
            <w:r w:rsidR="00C36EF2" w:rsidRPr="00DC1AD5">
              <w:rPr>
                <w:rFonts w:ascii="Times New Roman" w:hAnsi="Times New Roman"/>
                <w:sz w:val="20"/>
                <w:szCs w:val="20"/>
              </w:rPr>
              <w:t xml:space="preserve">na </w:t>
            </w:r>
            <w:r w:rsidRPr="00DC1AD5">
              <w:rPr>
                <w:rFonts w:ascii="Times New Roman" w:hAnsi="Times New Roman"/>
                <w:sz w:val="20"/>
                <w:szCs w:val="20"/>
              </w:rPr>
              <w:t>dostavu ponuda</w:t>
            </w:r>
            <w:r w:rsidR="003D43CA" w:rsidRPr="00DC1AD5">
              <w:rPr>
                <w:rFonts w:ascii="Times New Roman" w:hAnsi="Times New Roman"/>
                <w:sz w:val="20"/>
                <w:szCs w:val="20"/>
              </w:rPr>
              <w:t>.</w:t>
            </w:r>
          </w:p>
          <w:p w14:paraId="402EE7B9" w14:textId="77777777" w:rsidR="00C95A8D" w:rsidRPr="00DC1AD5" w:rsidRDefault="00C95A8D" w:rsidP="00E00D75">
            <w:pPr>
              <w:widowControl w:val="0"/>
              <w:autoSpaceDE w:val="0"/>
              <w:autoSpaceDN w:val="0"/>
              <w:adjustRightInd w:val="0"/>
              <w:ind w:left="396"/>
              <w:jc w:val="both"/>
              <w:rPr>
                <w:rFonts w:ascii="Times New Roman" w:hAnsi="Times New Roman"/>
                <w:sz w:val="20"/>
                <w:szCs w:val="20"/>
              </w:rPr>
            </w:pPr>
          </w:p>
          <w:p w14:paraId="627C80AB" w14:textId="77777777" w:rsidR="00C95A8D" w:rsidRPr="00DC1AD5" w:rsidRDefault="00C95A8D" w:rsidP="00E00D75">
            <w:pPr>
              <w:widowControl w:val="0"/>
              <w:autoSpaceDE w:val="0"/>
              <w:autoSpaceDN w:val="0"/>
              <w:adjustRightInd w:val="0"/>
              <w:jc w:val="both"/>
              <w:rPr>
                <w:rFonts w:ascii="Times New Roman" w:hAnsi="Times New Roman"/>
                <w:sz w:val="20"/>
                <w:szCs w:val="20"/>
              </w:rPr>
            </w:pPr>
          </w:p>
          <w:p w14:paraId="5D60FF81" w14:textId="77777777" w:rsidR="00C95A8D" w:rsidRPr="00DC1AD5" w:rsidRDefault="00C95A8D" w:rsidP="00E00D75">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7AC461D" w14:textId="3248761B"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Sukladno Pravilima </w:t>
            </w:r>
            <w:r w:rsidR="00F620A3" w:rsidRPr="00DC1AD5">
              <w:rPr>
                <w:rFonts w:ascii="Times New Roman" w:hAnsi="Times New Roman"/>
                <w:sz w:val="20"/>
                <w:szCs w:val="20"/>
              </w:rPr>
              <w:t>NOJN</w:t>
            </w:r>
            <w:r w:rsidRPr="00DC1AD5">
              <w:rPr>
                <w:rFonts w:ascii="Times New Roman" w:hAnsi="Times New Roman"/>
                <w:sz w:val="20"/>
                <w:szCs w:val="20"/>
              </w:rPr>
              <w:t xml:space="preserve"> radi se o povredi načela. </w:t>
            </w:r>
          </w:p>
          <w:p w14:paraId="146E4790" w14:textId="1915E5FE" w:rsidR="00C36EF2" w:rsidRPr="00DC1AD5" w:rsidRDefault="00C36EF2" w:rsidP="00C36EF2">
            <w:pPr>
              <w:autoSpaceDE w:val="0"/>
              <w:autoSpaceDN w:val="0"/>
              <w:adjustRightInd w:val="0"/>
              <w:jc w:val="both"/>
              <w:rPr>
                <w:rFonts w:ascii="Times New Roman" w:hAnsi="Times New Roman"/>
                <w:sz w:val="20"/>
                <w:szCs w:val="20"/>
              </w:rPr>
            </w:pPr>
            <w:r w:rsidRPr="00DC1AD5">
              <w:rPr>
                <w:rFonts w:ascii="Times New Roman" w:hAnsi="Times New Roman"/>
                <w:sz w:val="20"/>
                <w:szCs w:val="20"/>
              </w:rPr>
              <w:t>Npr.:</w:t>
            </w:r>
          </w:p>
          <w:p w14:paraId="65BC0A65" w14:textId="71B1DDDE" w:rsidR="00C36EF2" w:rsidRPr="00DC1AD5" w:rsidRDefault="00C36EF2" w:rsidP="00C36EF2">
            <w:pPr>
              <w:numPr>
                <w:ilvl w:val="0"/>
                <w:numId w:val="1"/>
              </w:numPr>
              <w:autoSpaceDE w:val="0"/>
              <w:autoSpaceDN w:val="0"/>
              <w:adjustRightInd w:val="0"/>
              <w:ind w:left="396"/>
              <w:jc w:val="both"/>
              <w:rPr>
                <w:rFonts w:ascii="Times New Roman" w:hAnsi="Times New Roman"/>
                <w:sz w:val="20"/>
                <w:szCs w:val="20"/>
              </w:rPr>
            </w:pPr>
            <w:r w:rsidRPr="00DC1AD5">
              <w:rPr>
                <w:rFonts w:ascii="Times New Roman" w:hAnsi="Times New Roman"/>
                <w:sz w:val="20"/>
                <w:szCs w:val="20"/>
              </w:rPr>
              <w:t>kriteriji za odabir ponud</w:t>
            </w:r>
            <w:r w:rsidR="00F620A3" w:rsidRPr="00DC1AD5">
              <w:rPr>
                <w:rFonts w:ascii="Times New Roman" w:hAnsi="Times New Roman"/>
                <w:sz w:val="20"/>
                <w:szCs w:val="20"/>
              </w:rPr>
              <w:t>itelja</w:t>
            </w:r>
            <w:r w:rsidRPr="00DC1AD5">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6D36DA77" w14:textId="50739AE9" w:rsidR="00C36EF2" w:rsidRPr="00DC1AD5" w:rsidRDefault="00C36EF2" w:rsidP="00F620A3">
            <w:pPr>
              <w:numPr>
                <w:ilvl w:val="0"/>
                <w:numId w:val="1"/>
              </w:numPr>
              <w:ind w:left="396"/>
              <w:jc w:val="both"/>
              <w:rPr>
                <w:rFonts w:ascii="Times New Roman" w:hAnsi="Times New Roman"/>
                <w:sz w:val="20"/>
                <w:szCs w:val="20"/>
              </w:rPr>
            </w:pPr>
            <w:r w:rsidRPr="00DC1AD5">
              <w:rPr>
                <w:rFonts w:ascii="Times New Roman" w:hAnsi="Times New Roman"/>
                <w:sz w:val="20"/>
                <w:szCs w:val="20"/>
              </w:rPr>
              <w:t>kriteriji za odabir ponud</w:t>
            </w:r>
            <w:r w:rsidR="00F620A3" w:rsidRPr="00DC1AD5">
              <w:rPr>
                <w:rFonts w:ascii="Times New Roman" w:hAnsi="Times New Roman"/>
                <w:sz w:val="20"/>
                <w:szCs w:val="20"/>
              </w:rPr>
              <w:t>itelja</w:t>
            </w:r>
            <w:r w:rsidRPr="00DC1AD5">
              <w:rPr>
                <w:rFonts w:ascii="Times New Roman" w:hAnsi="Times New Roman"/>
                <w:sz w:val="20"/>
                <w:szCs w:val="20"/>
              </w:rPr>
              <w:t xml:space="preserve"> nameću zahtjeve u pogledu pravnog statusa ponuditelja, npr. zabranjuje se fizičkim osobama da osnivaju društva ili da fizičke osobe sudjeluju u određenom nadmetanju;</w:t>
            </w:r>
          </w:p>
        </w:tc>
        <w:tc>
          <w:tcPr>
            <w:tcW w:w="2126" w:type="dxa"/>
            <w:tcBorders>
              <w:top w:val="single" w:sz="4" w:space="0" w:color="auto"/>
              <w:left w:val="single" w:sz="4" w:space="0" w:color="auto"/>
              <w:bottom w:val="single" w:sz="4" w:space="0" w:color="auto"/>
              <w:right w:val="single" w:sz="4" w:space="0" w:color="auto"/>
            </w:tcBorders>
          </w:tcPr>
          <w:p w14:paraId="6C6808EE"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6E2B7C7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p w14:paraId="15537BCA" w14:textId="77777777" w:rsidR="00C95A8D" w:rsidRPr="00DC1AD5" w:rsidRDefault="00C95A8D" w:rsidP="00E00D75">
            <w:pPr>
              <w:spacing w:after="240"/>
              <w:jc w:val="both"/>
              <w:rPr>
                <w:rFonts w:ascii="Times New Roman" w:hAnsi="Times New Roman"/>
                <w:sz w:val="20"/>
                <w:szCs w:val="20"/>
              </w:rPr>
            </w:pPr>
          </w:p>
        </w:tc>
      </w:tr>
      <w:tr w:rsidR="00C95A8D" w:rsidRPr="00DC1AD5" w14:paraId="767D2F40"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FC676A9" w14:textId="70EA81A9" w:rsidR="00C95A8D" w:rsidRPr="00DC1AD5" w:rsidRDefault="00FB4498" w:rsidP="00E00D75">
            <w:pPr>
              <w:spacing w:after="240"/>
              <w:jc w:val="right"/>
              <w:rPr>
                <w:rFonts w:ascii="Times New Roman" w:hAnsi="Times New Roman"/>
              </w:rPr>
            </w:pPr>
            <w:r w:rsidRPr="00DC1AD5">
              <w:rPr>
                <w:rFonts w:ascii="Times New Roman" w:hAnsi="Times New Roman"/>
              </w:rPr>
              <w:lastRenderedPageBreak/>
              <w:t>8</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BC3265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Uvjeti i zahtjevi koje moraju ispunjavati potencijalni ponuditelji nisu povezani s predmetom ugovora i nisu razmjerni predmetu ugovora.</w:t>
            </w:r>
          </w:p>
          <w:p w14:paraId="08A35FB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7E9C475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Sukladno Pravilima za </w:t>
            </w:r>
            <w:proofErr w:type="spellStart"/>
            <w:r w:rsidRPr="00DC1AD5">
              <w:rPr>
                <w:rFonts w:ascii="Times New Roman" w:hAnsi="Times New Roman"/>
                <w:sz w:val="20"/>
                <w:szCs w:val="20"/>
              </w:rPr>
              <w:t>neobveznike</w:t>
            </w:r>
            <w:proofErr w:type="spellEnd"/>
            <w:r w:rsidRPr="00DC1AD5">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4C6A06E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w:t>
            </w:r>
          </w:p>
          <w:p w14:paraId="1A98E45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49E21E0E"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3B8AB34B" w14:textId="2D99538B"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30D26A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3A8FB4EC"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61C91A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Npr.</w:t>
            </w:r>
          </w:p>
          <w:p w14:paraId="010DB926" w14:textId="77777777"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 ili sl.;</w:t>
            </w:r>
          </w:p>
          <w:p w14:paraId="0684A0BA" w14:textId="77777777"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6938757F" w14:textId="4EFF68B2"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36007E96" w14:textId="52845C91" w:rsidR="00C95A8D" w:rsidRPr="00DC1AD5" w:rsidRDefault="003D43CA"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sadrži zahtjev da u trenutku predaje ponude, ponuditelj mora imati potpisan ugovor s trećim stranama o izvršenju pojedinih zadataka u okviru potencijalnog ugovora (potvrde/izjave bi trebale biti dovoljne);</w:t>
            </w:r>
          </w:p>
          <w:p w14:paraId="4C0522CC" w14:textId="6FBA79F9"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Navođenje normi i njihovo određivanje u </w:t>
            </w:r>
            <w:r w:rsidR="003D43CA" w:rsidRPr="00DC1AD5">
              <w:rPr>
                <w:rFonts w:ascii="Times New Roman" w:hAnsi="Times New Roman"/>
                <w:sz w:val="20"/>
                <w:szCs w:val="20"/>
              </w:rPr>
              <w:t xml:space="preserve"> pozivu na dostavu ponude </w:t>
            </w:r>
            <w:r w:rsidRPr="00DC1AD5">
              <w:rPr>
                <w:rFonts w:ascii="Times New Roman" w:hAnsi="Times New Roman"/>
                <w:sz w:val="20"/>
                <w:szCs w:val="20"/>
              </w:rPr>
              <w:t xml:space="preserve"> bez oznake „ili jednakovrijedno“</w:t>
            </w:r>
            <w:r w:rsidR="00017FEC" w:rsidRPr="00DC1AD5">
              <w:rPr>
                <w:rFonts w:ascii="Times New Roman" w:hAnsi="Times New Roman"/>
                <w:sz w:val="20"/>
                <w:szCs w:val="20"/>
              </w:rPr>
              <w:t xml:space="preserve"> </w:t>
            </w:r>
            <w:r w:rsidRPr="00DC1AD5">
              <w:rPr>
                <w:rFonts w:ascii="Times New Roman" w:hAnsi="Times New Roman"/>
                <w:sz w:val="20"/>
                <w:szCs w:val="20"/>
              </w:rPr>
              <w:t xml:space="preserve">odnosno </w:t>
            </w:r>
            <w:r w:rsidR="00C36EF2" w:rsidRPr="00DC1AD5">
              <w:rPr>
                <w:rFonts w:ascii="Times New Roman" w:hAnsi="Times New Roman"/>
                <w:sz w:val="20"/>
                <w:szCs w:val="20"/>
              </w:rPr>
              <w:t xml:space="preserve">nenavođenje </w:t>
            </w:r>
            <w:r w:rsidRPr="00DC1AD5">
              <w:rPr>
                <w:rFonts w:ascii="Times New Roman" w:hAnsi="Times New Roman"/>
                <w:sz w:val="20"/>
                <w:szCs w:val="20"/>
              </w:rPr>
              <w:t xml:space="preserve">da će se osim zahtijevanih normi, prihvatiti i druge jednakovrijedne mjere osiguranja kvalitete (npr. ako naručitelj zahtijeva prilaganje </w:t>
            </w:r>
            <w:r w:rsidRPr="00DC1AD5">
              <w:rPr>
                <w:rFonts w:ascii="Times New Roman" w:hAnsi="Times New Roman"/>
                <w:sz w:val="20"/>
                <w:szCs w:val="20"/>
              </w:rPr>
              <w:lastRenderedPageBreak/>
              <w:t>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7C14D1EF" w14:textId="77777777" w:rsidR="00C95A8D" w:rsidRPr="00DC1AD5" w:rsidRDefault="00C95A8D" w:rsidP="00E00D75">
            <w:pPr>
              <w:spacing w:after="240"/>
              <w:jc w:val="both"/>
              <w:rPr>
                <w:rFonts w:ascii="Times New Roman" w:hAnsi="Times New Roman"/>
                <w:sz w:val="20"/>
                <w:szCs w:val="20"/>
              </w:rPr>
            </w:pPr>
          </w:p>
          <w:p w14:paraId="45C6B842"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3978E5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lastRenderedPageBreak/>
              <w:t xml:space="preserve">25 % </w:t>
            </w:r>
          </w:p>
          <w:p w14:paraId="183BD18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3AD818F9"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2A7DC27" w14:textId="5E834793"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10</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CB56835" w14:textId="7D0D18F2"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 xml:space="preserve">Nedostatna definicija predmeta </w:t>
            </w:r>
            <w:r w:rsidR="00F620A3" w:rsidRPr="00DC1AD5">
              <w:rPr>
                <w:rFonts w:ascii="Times New Roman" w:hAnsi="Times New Roman"/>
                <w:sz w:val="20"/>
                <w:szCs w:val="20"/>
              </w:rPr>
              <w:t>nabave</w:t>
            </w:r>
          </w:p>
        </w:tc>
        <w:tc>
          <w:tcPr>
            <w:tcW w:w="3265" w:type="dxa"/>
            <w:tcBorders>
              <w:top w:val="single" w:sz="4" w:space="0" w:color="auto"/>
              <w:left w:val="single" w:sz="4" w:space="0" w:color="auto"/>
              <w:bottom w:val="single" w:sz="4" w:space="0" w:color="auto"/>
              <w:right w:val="single" w:sz="4" w:space="0" w:color="auto"/>
            </w:tcBorders>
          </w:tcPr>
          <w:p w14:paraId="566BA141" w14:textId="5FE63001"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Opis u pozivu na dostavu ponuda nedostatan je potencijalnim ponuditeljima za određivanje predmeta ugovora.</w:t>
            </w:r>
          </w:p>
          <w:p w14:paraId="7A163006"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3D4839"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w:t>
            </w:r>
          </w:p>
          <w:p w14:paraId="0A0877D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5 % ovisno o ozbiljnosti nepravilnosti. </w:t>
            </w:r>
          </w:p>
          <w:p w14:paraId="01EB4C3B" w14:textId="77777777" w:rsidR="00C95A8D" w:rsidRPr="00DC1AD5" w:rsidRDefault="00C95A8D" w:rsidP="00E00D75">
            <w:pPr>
              <w:spacing w:after="240"/>
              <w:jc w:val="both"/>
              <w:rPr>
                <w:rFonts w:ascii="Times New Roman" w:hAnsi="Times New Roman"/>
                <w:strike/>
                <w:sz w:val="20"/>
                <w:szCs w:val="20"/>
              </w:rPr>
            </w:pPr>
          </w:p>
        </w:tc>
      </w:tr>
      <w:tr w:rsidR="00C95A8D" w:rsidRPr="00DC1AD5" w14:paraId="706BDE19"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F42E260" w14:textId="3F0A0829"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11</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3F3462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76D738BB" w14:textId="062379E0"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NOJN omogućava ponuditelju izmjenu ponude tijekom ocjene ponuda</w:t>
            </w:r>
            <w:r w:rsidR="00303A01" w:rsidRPr="00DC1AD5">
              <w:rPr>
                <w:rFonts w:ascii="Times New Roman" w:hAnsi="Times New Roman"/>
                <w:sz w:val="20"/>
                <w:szCs w:val="20"/>
              </w:rPr>
              <w:t>, a što se ne smatra dopunom ponude na temelju točke pravila za NOJN.</w:t>
            </w:r>
            <w:r w:rsidR="00F620A3" w:rsidRPr="00DC1AD5">
              <w:rPr>
                <w:rFonts w:ascii="Times New Roman" w:hAnsi="Times New Roman"/>
                <w:sz w:val="20"/>
                <w:szCs w:val="20"/>
              </w:rPr>
              <w:t xml:space="preserve"> Pojašnjenje ne smije rezultirati izmjenom ponude.</w:t>
            </w:r>
          </w:p>
          <w:p w14:paraId="39A853B9"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9A0A85E"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w:t>
            </w:r>
          </w:p>
          <w:p w14:paraId="7367CE8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DE6FAD" w:rsidRPr="00DC1AD5" w14:paraId="7C3ACA51"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19E48AE" w14:textId="1FA8A1B3" w:rsidR="00DE6FAD" w:rsidRPr="00DC1AD5" w:rsidRDefault="00FB4498" w:rsidP="00E00D75">
            <w:pPr>
              <w:jc w:val="right"/>
              <w:rPr>
                <w:rFonts w:ascii="Times New Roman" w:hAnsi="Times New Roman"/>
                <w:sz w:val="20"/>
                <w:szCs w:val="20"/>
              </w:rPr>
            </w:pPr>
            <w:r w:rsidRPr="00DC1AD5">
              <w:rPr>
                <w:rFonts w:ascii="Times New Roman" w:hAnsi="Times New Roman"/>
                <w:sz w:val="20"/>
                <w:szCs w:val="20"/>
              </w:rPr>
              <w:t>12</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0573FC2" w14:textId="767091D7" w:rsidR="00DE6FAD" w:rsidRPr="00DC1AD5" w:rsidRDefault="00DE6FAD" w:rsidP="00E00D75">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0E35DBC2" w14:textId="24FDB271" w:rsidR="00DE6FAD" w:rsidRPr="00DC1AD5" w:rsidRDefault="00DE6FAD" w:rsidP="00F620A3">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26575C6" w14:textId="77777777" w:rsidR="00DE6FAD" w:rsidRPr="00DC1AD5" w:rsidRDefault="00DE6FAD" w:rsidP="00DE6FAD">
            <w:pPr>
              <w:spacing w:after="240"/>
              <w:jc w:val="both"/>
              <w:rPr>
                <w:rFonts w:ascii="Times New Roman" w:hAnsi="Times New Roman"/>
                <w:sz w:val="20"/>
                <w:szCs w:val="20"/>
              </w:rPr>
            </w:pPr>
            <w:r w:rsidRPr="00DC1AD5">
              <w:rPr>
                <w:rFonts w:ascii="Times New Roman" w:hAnsi="Times New Roman"/>
                <w:sz w:val="20"/>
                <w:szCs w:val="20"/>
              </w:rPr>
              <w:t>25%</w:t>
            </w:r>
          </w:p>
          <w:p w14:paraId="433C52A1" w14:textId="5963F04A" w:rsidR="00DE6FAD" w:rsidRPr="00DC1AD5" w:rsidRDefault="00DE6FAD" w:rsidP="00DE6FAD">
            <w:pPr>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0A260DD"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5344E0E" w14:textId="4FDCBAF3"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lastRenderedPageBreak/>
              <w:t>13</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2A35B5B" w14:textId="64D9C9BD"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w:t>
            </w:r>
            <w:r w:rsidR="00DB0074" w:rsidRPr="00DC1AD5">
              <w:rPr>
                <w:rFonts w:ascii="Times New Roman" w:hAnsi="Times New Roman"/>
                <w:sz w:val="20"/>
                <w:szCs w:val="20"/>
              </w:rPr>
              <w:t xml:space="preserve">, </w:t>
            </w:r>
            <w:r w:rsidR="00B97258" w:rsidRPr="00DC1AD5">
              <w:rPr>
                <w:rFonts w:ascii="Times New Roman" w:hAnsi="Times New Roman"/>
                <w:sz w:val="20"/>
                <w:szCs w:val="20"/>
              </w:rPr>
              <w:t xml:space="preserve">a nužni su za izvršenje ugovora, ili je potrebno ugovoriti dodatne radove, robu ili usluge koji su nužni za završetak projekta. </w:t>
            </w:r>
          </w:p>
          <w:p w14:paraId="7FF49E07" w14:textId="77777777" w:rsidR="00C95A8D" w:rsidRPr="00DC1AD5" w:rsidRDefault="00C95A8D" w:rsidP="00E00D75">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665F6901" w14:textId="5FC97814" w:rsidR="00C95A8D" w:rsidRPr="00DC1AD5" w:rsidRDefault="00C95A8D" w:rsidP="00017FEC">
            <w:pPr>
              <w:jc w:val="both"/>
              <w:rPr>
                <w:rFonts w:ascii="Times New Roman" w:hAnsi="Times New Roman"/>
                <w:b/>
                <w:sz w:val="20"/>
                <w:szCs w:val="20"/>
                <w:u w:val="single"/>
              </w:rPr>
            </w:pPr>
            <w:r w:rsidRPr="00DC1AD5">
              <w:rPr>
                <w:rFonts w:ascii="Times New Roman" w:hAnsi="Times New Roman"/>
                <w:sz w:val="20"/>
                <w:szCs w:val="20"/>
              </w:rPr>
              <w:t>Glavni ugovor sklopljen je u skladu s relevantnim odredbama, ali je nakon njega slijedio jedan ili više dodatnih ugovora o radovima/uslugama/nabavi robe (bez obzira na to jesu li formalno sklopljeni u pisanom obliku) koji su sklopljeni tako da nisu u skladu</w:t>
            </w:r>
            <w:r w:rsidR="00555D93" w:rsidRPr="00DC1AD5">
              <w:rPr>
                <w:rFonts w:ascii="Times New Roman" w:hAnsi="Times New Roman"/>
                <w:sz w:val="20"/>
                <w:szCs w:val="20"/>
              </w:rPr>
              <w:t xml:space="preserve"> s</w:t>
            </w:r>
            <w:r w:rsidRPr="00DC1AD5">
              <w:rPr>
                <w:rFonts w:ascii="Times New Roman" w:hAnsi="Times New Roman"/>
                <w:sz w:val="20"/>
                <w:szCs w:val="20"/>
              </w:rPr>
              <w:t xml:space="preserve"> odredbama </w:t>
            </w:r>
            <w:r w:rsidR="00017FEC" w:rsidRPr="00DC1AD5">
              <w:rPr>
                <w:rFonts w:ascii="Times New Roman" w:hAnsi="Times New Roman"/>
                <w:sz w:val="20"/>
                <w:szCs w:val="20"/>
              </w:rPr>
              <w:t>Pravila za NOJN</w:t>
            </w:r>
            <w:r w:rsidRPr="00DC1AD5">
              <w:rPr>
                <w:rFonts w:ascii="Times New Roman" w:hAnsi="Times New Roman"/>
                <w:sz w:val="20"/>
                <w:szCs w:val="20"/>
              </w:rPr>
              <w:t xml:space="preserve"> </w:t>
            </w:r>
          </w:p>
        </w:tc>
        <w:tc>
          <w:tcPr>
            <w:tcW w:w="2126" w:type="dxa"/>
            <w:tcBorders>
              <w:top w:val="single" w:sz="4" w:space="0" w:color="auto"/>
              <w:left w:val="single" w:sz="4" w:space="0" w:color="auto"/>
              <w:bottom w:val="single" w:sz="4" w:space="0" w:color="auto"/>
              <w:right w:val="single" w:sz="4" w:space="0" w:color="auto"/>
            </w:tcBorders>
          </w:tcPr>
          <w:p w14:paraId="754C2BF1"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 xml:space="preserve">100 % vrijednosti dodatnih ugovora. </w:t>
            </w:r>
          </w:p>
          <w:p w14:paraId="063EC1ED" w14:textId="14D58E86" w:rsidR="00C95A8D" w:rsidRPr="00DC1AD5" w:rsidRDefault="00C95A8D" w:rsidP="00555D93">
            <w:pPr>
              <w:spacing w:after="240"/>
              <w:jc w:val="both"/>
              <w:rPr>
                <w:rFonts w:ascii="Times New Roman" w:hAnsi="Times New Roman"/>
                <w:sz w:val="20"/>
                <w:szCs w:val="20"/>
              </w:rPr>
            </w:pPr>
            <w:r w:rsidRPr="00DC1AD5">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w:t>
            </w:r>
            <w:r w:rsidR="00555D93" w:rsidRPr="00DC1AD5">
              <w:rPr>
                <w:rFonts w:ascii="Times New Roman" w:hAnsi="Times New Roman"/>
                <w:sz w:val="20"/>
                <w:szCs w:val="20"/>
              </w:rPr>
              <w:t>Pravila za NOJN</w:t>
            </w:r>
            <w:r w:rsidRPr="00DC1AD5">
              <w:rPr>
                <w:rFonts w:ascii="Times New Roman" w:hAnsi="Times New Roman"/>
                <w:sz w:val="20"/>
                <w:szCs w:val="20"/>
              </w:rPr>
              <w:t xml:space="preserve"> ne prelazi granične vrijednosti i 50 % vrijednosti početnog ugovora, ispravak se može smanjiti na 25 %.</w:t>
            </w:r>
          </w:p>
        </w:tc>
      </w:tr>
      <w:tr w:rsidR="00C95A8D" w:rsidRPr="00DC1AD5" w14:paraId="4A2D11C0"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06AC7DD" w14:textId="3AC3592D"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B82515B" w14:textId="25029728" w:rsidR="00C95A8D" w:rsidRPr="00DC1AD5" w:rsidRDefault="00C95A8D" w:rsidP="003D43CA">
            <w:pPr>
              <w:widowControl w:val="0"/>
              <w:jc w:val="both"/>
              <w:rPr>
                <w:rFonts w:ascii="Times New Roman" w:hAnsi="Times New Roman"/>
                <w:b/>
                <w:sz w:val="20"/>
                <w:szCs w:val="20"/>
                <w:u w:val="single"/>
              </w:rPr>
            </w:pPr>
            <w:r w:rsidRPr="00DC1AD5">
              <w:rPr>
                <w:rFonts w:ascii="Times New Roman" w:hAnsi="Times New Roman"/>
                <w:sz w:val="20"/>
                <w:szCs w:val="20"/>
              </w:rPr>
              <w:t xml:space="preserve">Ponuditelj nije odabran u skladu s kriterijima odabira utvrđenim u </w:t>
            </w:r>
            <w:r w:rsidR="003D43CA" w:rsidRPr="00DC1AD5">
              <w:rPr>
                <w:rFonts w:ascii="Times New Roman" w:hAnsi="Times New Roman"/>
                <w:sz w:val="20"/>
                <w:szCs w:val="20"/>
              </w:rPr>
              <w:t>pozivu na dostavu ponude</w:t>
            </w:r>
          </w:p>
        </w:tc>
        <w:tc>
          <w:tcPr>
            <w:tcW w:w="3265" w:type="dxa"/>
            <w:tcBorders>
              <w:top w:val="single" w:sz="4" w:space="0" w:color="auto"/>
              <w:left w:val="single" w:sz="4" w:space="0" w:color="auto"/>
              <w:bottom w:val="single" w:sz="4" w:space="0" w:color="auto"/>
              <w:right w:val="single" w:sz="4" w:space="0" w:color="auto"/>
            </w:tcBorders>
          </w:tcPr>
          <w:p w14:paraId="51781BB9" w14:textId="77777777" w:rsidR="00C95A8D" w:rsidRPr="00DC1AD5" w:rsidRDefault="00C95A8D" w:rsidP="00E00D75">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7A73C9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7CC783B" w14:textId="2B3E9B24" w:rsidR="008C768A" w:rsidRPr="00DC1AD5" w:rsidRDefault="008C768A"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8C9C142"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3E0ED3EF" w14:textId="1BAD2990"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15</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9E541DA" w14:textId="7DFFAB82" w:rsidR="00C95A8D" w:rsidRPr="00DC1AD5" w:rsidRDefault="00C95A8D" w:rsidP="00E00D75">
            <w:pPr>
              <w:widowControl w:val="0"/>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p>
          <w:p w14:paraId="4B1C33B8" w14:textId="77777777" w:rsidR="00C95A8D" w:rsidRPr="00DC1AD5" w:rsidRDefault="00C95A8D" w:rsidP="00E00D75">
            <w:pPr>
              <w:widowControl w:val="0"/>
              <w:rPr>
                <w:rFonts w:ascii="Times New Roman" w:hAnsi="Times New Roman"/>
                <w:sz w:val="20"/>
                <w:szCs w:val="20"/>
              </w:rPr>
            </w:pPr>
          </w:p>
          <w:p w14:paraId="4EAC8923" w14:textId="16B7A415" w:rsidR="00C95A8D" w:rsidRPr="00DC1AD5" w:rsidRDefault="00C95A8D" w:rsidP="00E00D75">
            <w:pPr>
              <w:widowControl w:val="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E1E6EC1" w14:textId="77777777" w:rsidR="00B97258" w:rsidRPr="00DC1AD5" w:rsidRDefault="00B97258" w:rsidP="00B97258">
            <w:pPr>
              <w:widowControl w:val="0"/>
              <w:rPr>
                <w:rFonts w:ascii="Times New Roman" w:hAnsi="Times New Roman"/>
                <w:sz w:val="20"/>
                <w:szCs w:val="20"/>
              </w:rPr>
            </w:pPr>
            <w:r w:rsidRPr="00DC1AD5">
              <w:rPr>
                <w:rFonts w:ascii="Times New Roman" w:hAnsi="Times New Roman"/>
                <w:sz w:val="20"/>
                <w:szCs w:val="20"/>
              </w:rPr>
              <w:t>Odabrana ponuda značajno odudara od tehničkih specifikacija, što bi moglo dovesti do različitih rezultata vrednovanja.</w:t>
            </w:r>
          </w:p>
          <w:p w14:paraId="4C15DDA1" w14:textId="77777777" w:rsidR="00C95A8D" w:rsidRPr="00DC1AD5" w:rsidRDefault="00C95A8D" w:rsidP="00E00D75">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5A88EB1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7DE44220" w14:textId="2FF0F679" w:rsidR="008C768A" w:rsidRPr="00DC1AD5" w:rsidRDefault="008C768A"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D759668"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2F07CFBA" w14:textId="37548831"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16</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9B8E8BD" w14:textId="5E8B68B8" w:rsidR="00C95A8D" w:rsidRPr="00DC1AD5" w:rsidRDefault="00DB0074" w:rsidP="00E00D75">
            <w:pPr>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25C57028" w14:textId="77777777" w:rsidR="00C95A8D" w:rsidRPr="00DC1AD5" w:rsidRDefault="00C95A8D" w:rsidP="00E00D75">
            <w:pPr>
              <w:rPr>
                <w:rFonts w:ascii="Times New Roman" w:hAnsi="Times New Roman"/>
                <w:sz w:val="20"/>
                <w:szCs w:val="20"/>
              </w:rPr>
            </w:pPr>
          </w:p>
          <w:p w14:paraId="6F203CC2" w14:textId="2E80E4AC" w:rsidR="00C95A8D" w:rsidRPr="00DC1AD5" w:rsidRDefault="00C95A8D" w:rsidP="004C4C00">
            <w:pPr>
              <w:widowControl w:val="0"/>
              <w:spacing w:after="24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AC9070D" w14:textId="493068BD" w:rsidR="00C36EF2" w:rsidRPr="00DC1AD5" w:rsidRDefault="00C36EF2" w:rsidP="00C36EF2">
            <w:pPr>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0D2088DE" w14:textId="4EF8663B"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342F6BF7"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jamstva nisu dostavljena,</w:t>
            </w:r>
          </w:p>
          <w:p w14:paraId="1A4DA8DE"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iznos jamstva je smanjen, </w:t>
            </w:r>
          </w:p>
          <w:p w14:paraId="305400BA" w14:textId="2C324876"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bankovne garancije su zamijenjene garancijama osiguravajućih društava</w:t>
            </w:r>
            <w:r w:rsidR="00B97258" w:rsidRPr="00DC1AD5">
              <w:rPr>
                <w:rFonts w:ascii="Times New Roman" w:hAnsi="Times New Roman"/>
                <w:sz w:val="20"/>
                <w:szCs w:val="20"/>
              </w:rPr>
              <w:t xml:space="preserve"> ili bjanko ili običnim zadužnicama</w:t>
            </w:r>
            <w:r w:rsidRPr="00DC1AD5">
              <w:rPr>
                <w:rFonts w:ascii="Times New Roman" w:hAnsi="Times New Roman"/>
                <w:sz w:val="20"/>
                <w:szCs w:val="20"/>
              </w:rPr>
              <w:t>,</w:t>
            </w:r>
          </w:p>
          <w:p w14:paraId="21AC9C44"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povoljniji uvjeti plaćanja </w:t>
            </w:r>
            <w:r w:rsidRPr="00DC1AD5">
              <w:rPr>
                <w:rFonts w:ascii="Times New Roman" w:hAnsi="Times New Roman"/>
                <w:sz w:val="20"/>
                <w:szCs w:val="20"/>
              </w:rPr>
              <w:lastRenderedPageBreak/>
              <w:t>(uključujući povećanje zajmova);</w:t>
            </w:r>
          </w:p>
          <w:p w14:paraId="75F3951F"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smanjeni opseg usluga, roba, radova,</w:t>
            </w:r>
          </w:p>
          <w:p w14:paraId="1CACBDDA"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produženi rokovi isporuke,</w:t>
            </w:r>
          </w:p>
          <w:p w14:paraId="29FC03C7" w14:textId="77777777" w:rsidR="00C36EF2" w:rsidRPr="00DC1AD5" w:rsidRDefault="00C36EF2" w:rsidP="00C36EF2">
            <w:pPr>
              <w:widowControl w:val="0"/>
              <w:numPr>
                <w:ilvl w:val="0"/>
                <w:numId w:val="3"/>
              </w:numPr>
              <w:spacing w:after="240"/>
              <w:ind w:left="538"/>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62B5F279" w14:textId="5D5046AB" w:rsidR="00C36EF2" w:rsidRPr="00DC1AD5" w:rsidRDefault="00C36EF2" w:rsidP="00E00D75">
            <w:pPr>
              <w:rPr>
                <w:rFonts w:ascii="Times New Roman" w:hAnsi="Times New Roman"/>
                <w:sz w:val="20"/>
                <w:szCs w:val="20"/>
              </w:rPr>
            </w:pPr>
          </w:p>
          <w:p w14:paraId="63CC041E" w14:textId="77777777" w:rsidR="00C95A8D" w:rsidRPr="00DC1AD5" w:rsidRDefault="00C95A8D" w:rsidP="004C4C00">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4C6E58A"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lastRenderedPageBreak/>
              <w:t xml:space="preserve">25% od ugovorenog iznosa </w:t>
            </w:r>
          </w:p>
          <w:p w14:paraId="7D60B586" w14:textId="77777777" w:rsidR="00C95A8D" w:rsidRPr="00DC1AD5" w:rsidRDefault="00C95A8D" w:rsidP="00E00D75">
            <w:pPr>
              <w:jc w:val="both"/>
              <w:rPr>
                <w:rFonts w:ascii="Times New Roman" w:hAnsi="Times New Roman"/>
                <w:sz w:val="20"/>
                <w:szCs w:val="20"/>
              </w:rPr>
            </w:pPr>
          </w:p>
          <w:p w14:paraId="0220C015"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tc>
      </w:tr>
      <w:tr w:rsidR="00CF554C" w:rsidRPr="00DC1AD5" w14:paraId="33AF286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33F1506" w14:textId="42543C94" w:rsidR="00CF554C" w:rsidRPr="00DC1AD5" w:rsidRDefault="00FB4498" w:rsidP="00E00D75">
            <w:pPr>
              <w:jc w:val="right"/>
              <w:rPr>
                <w:rFonts w:ascii="Times New Roman" w:hAnsi="Times New Roman"/>
                <w:sz w:val="20"/>
                <w:szCs w:val="20"/>
              </w:rPr>
            </w:pPr>
            <w:r w:rsidRPr="00DC1AD5">
              <w:rPr>
                <w:rFonts w:ascii="Times New Roman" w:hAnsi="Times New Roman"/>
                <w:sz w:val="20"/>
                <w:szCs w:val="20"/>
              </w:rPr>
              <w:t>17</w:t>
            </w:r>
            <w:r w:rsidR="00CF554C"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67FFD65" w14:textId="13E90DC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Značajne izmjene ugovora o nabavi tijekom njegovog trajanja.</w:t>
            </w:r>
          </w:p>
          <w:p w14:paraId="6EC24942" w14:textId="77777777" w:rsidR="00CF554C" w:rsidRPr="00DC1AD5" w:rsidRDefault="00CF554C" w:rsidP="00CF554C">
            <w:pPr>
              <w:autoSpaceDE w:val="0"/>
              <w:autoSpaceDN w:val="0"/>
              <w:adjustRightInd w:val="0"/>
              <w:jc w:val="both"/>
              <w:rPr>
                <w:rFonts w:ascii="Times New Roman" w:hAnsi="Times New Roman"/>
                <w:sz w:val="20"/>
                <w:szCs w:val="20"/>
              </w:rPr>
            </w:pPr>
          </w:p>
          <w:p w14:paraId="4728BEDE"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Izmjena se smatra značajnom ako </w:t>
            </w:r>
            <w:r w:rsidRPr="00DC1AD5">
              <w:rPr>
                <w:rFonts w:ascii="Times New Roman" w:hAnsi="Times New Roman"/>
                <w:sz w:val="20"/>
                <w:szCs w:val="20"/>
                <w:vertAlign w:val="superscript"/>
              </w:rPr>
              <w:footnoteReference w:id="14"/>
            </w:r>
            <w:r w:rsidRPr="00DC1AD5">
              <w:rPr>
                <w:rFonts w:ascii="Times New Roman" w:hAnsi="Times New Roman"/>
                <w:sz w:val="20"/>
                <w:szCs w:val="20"/>
              </w:rPr>
              <w:t>:</w:t>
            </w:r>
          </w:p>
          <w:p w14:paraId="012F26D0" w14:textId="23C35251"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1739BD61" w14:textId="77777777" w:rsidR="00CF554C" w:rsidRPr="00DC1AD5" w:rsidRDefault="00CF554C" w:rsidP="004C4C00">
            <w:pPr>
              <w:autoSpaceDE w:val="0"/>
              <w:autoSpaceDN w:val="0"/>
              <w:adjustRightInd w:val="0"/>
              <w:jc w:val="both"/>
              <w:rPr>
                <w:rFonts w:ascii="Times New Roman" w:hAnsi="Times New Roman"/>
                <w:sz w:val="20"/>
                <w:szCs w:val="20"/>
              </w:rPr>
            </w:pPr>
          </w:p>
          <w:p w14:paraId="08F0BD14" w14:textId="7EA895F9"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 </w:t>
            </w:r>
            <w:r w:rsidR="00BE4C60" w:rsidRPr="00DC1AD5">
              <w:rPr>
                <w:rFonts w:ascii="Times New Roman" w:hAnsi="Times New Roman"/>
                <w:sz w:val="20"/>
                <w:szCs w:val="20"/>
              </w:rPr>
              <w:t xml:space="preserve">bi dovele do </w:t>
            </w:r>
            <w:r w:rsidRPr="00DC1AD5">
              <w:rPr>
                <w:rFonts w:ascii="Times New Roman" w:hAnsi="Times New Roman"/>
                <w:sz w:val="20"/>
                <w:szCs w:val="20"/>
              </w:rPr>
              <w:t>dodjel</w:t>
            </w:r>
            <w:r w:rsidR="00BE4C60" w:rsidRPr="00DC1AD5">
              <w:rPr>
                <w:rFonts w:ascii="Times New Roman" w:hAnsi="Times New Roman"/>
                <w:sz w:val="20"/>
                <w:szCs w:val="20"/>
              </w:rPr>
              <w:t>e</w:t>
            </w:r>
            <w:r w:rsidRPr="00DC1AD5">
              <w:rPr>
                <w:rFonts w:ascii="Times New Roman" w:hAnsi="Times New Roman"/>
                <w:sz w:val="20"/>
                <w:szCs w:val="20"/>
              </w:rPr>
              <w:t xml:space="preserve"> ugovora ugovaratelju različitom  od onog kojem je prvotno dodijeljen ugovor,</w:t>
            </w:r>
          </w:p>
          <w:p w14:paraId="0633AF28" w14:textId="77777777" w:rsidR="00CF554C" w:rsidRPr="00DC1AD5" w:rsidRDefault="00CF554C" w:rsidP="004C4C00">
            <w:pPr>
              <w:autoSpaceDE w:val="0"/>
              <w:autoSpaceDN w:val="0"/>
              <w:adjustRightInd w:val="0"/>
              <w:jc w:val="both"/>
              <w:rPr>
                <w:rFonts w:ascii="Times New Roman" w:hAnsi="Times New Roman"/>
                <w:sz w:val="20"/>
                <w:szCs w:val="20"/>
              </w:rPr>
            </w:pPr>
          </w:p>
          <w:p w14:paraId="16924EA2" w14:textId="2FFA6065"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c) naručitelj značajno povećava opseg ugovora koji sadržava radove/usluge/ robe koje nisu prvotno tražene.</w:t>
            </w:r>
          </w:p>
          <w:p w14:paraId="258EB615" w14:textId="77777777" w:rsidR="00CF554C" w:rsidRPr="00DC1AD5" w:rsidRDefault="00CF554C" w:rsidP="004C4C00">
            <w:pPr>
              <w:autoSpaceDE w:val="0"/>
              <w:autoSpaceDN w:val="0"/>
              <w:adjustRightInd w:val="0"/>
              <w:ind w:left="390"/>
              <w:jc w:val="both"/>
              <w:rPr>
                <w:rFonts w:ascii="Times New Roman" w:hAnsi="Times New Roman"/>
                <w:sz w:val="20"/>
                <w:szCs w:val="20"/>
              </w:rPr>
            </w:pPr>
          </w:p>
          <w:p w14:paraId="06167E78" w14:textId="05DF5BD5" w:rsidR="00CF554C" w:rsidRPr="00DC1AD5" w:rsidRDefault="00CF554C" w:rsidP="004C4C00">
            <w:pPr>
              <w:jc w:val="both"/>
              <w:rPr>
                <w:rFonts w:ascii="Times New Roman" w:hAnsi="Times New Roman"/>
                <w:sz w:val="20"/>
                <w:szCs w:val="20"/>
              </w:rPr>
            </w:pPr>
            <w:r w:rsidRPr="00DC1AD5">
              <w:rPr>
                <w:rFonts w:ascii="Times New Roman" w:hAnsi="Times New Roman"/>
                <w:sz w:val="20"/>
                <w:szCs w:val="20"/>
              </w:rPr>
              <w:t>Izmjene mijenjaju ekonomsku ravnotežu u korist ugovaratelja na način koji nije predviđen prvotnim ugovorom.</w:t>
            </w:r>
          </w:p>
        </w:tc>
        <w:tc>
          <w:tcPr>
            <w:tcW w:w="3265" w:type="dxa"/>
            <w:tcBorders>
              <w:top w:val="single" w:sz="4" w:space="0" w:color="auto"/>
              <w:left w:val="single" w:sz="4" w:space="0" w:color="auto"/>
              <w:bottom w:val="single" w:sz="4" w:space="0" w:color="auto"/>
              <w:right w:val="single" w:sz="4" w:space="0" w:color="auto"/>
            </w:tcBorders>
          </w:tcPr>
          <w:p w14:paraId="53507077"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Bitni elementi sklapanja ugovora uključuju, ali nisu ograničeni na, cijenu, prirodu radova, rok završetka, uvjete plaćanja i korištene materijale. </w:t>
            </w:r>
          </w:p>
          <w:p w14:paraId="266ECD6E" w14:textId="77777777" w:rsidR="00CF554C" w:rsidRPr="00DC1AD5" w:rsidRDefault="00CF554C" w:rsidP="00CF554C">
            <w:pPr>
              <w:autoSpaceDE w:val="0"/>
              <w:autoSpaceDN w:val="0"/>
              <w:adjustRightInd w:val="0"/>
              <w:jc w:val="both"/>
              <w:rPr>
                <w:rFonts w:ascii="Times New Roman" w:hAnsi="Times New Roman"/>
                <w:sz w:val="20"/>
                <w:szCs w:val="20"/>
              </w:rPr>
            </w:pPr>
          </w:p>
          <w:p w14:paraId="711E2413" w14:textId="6A825E76" w:rsidR="00CF554C" w:rsidRPr="00DC1AD5" w:rsidRDefault="00CF554C" w:rsidP="00CF554C">
            <w:pPr>
              <w:autoSpaceDE w:val="0"/>
              <w:autoSpaceDN w:val="0"/>
              <w:adjustRightInd w:val="0"/>
              <w:jc w:val="both"/>
              <w:rPr>
                <w:rFonts w:ascii="Times New Roman" w:hAnsi="Times New Roman"/>
                <w:i/>
                <w:sz w:val="20"/>
                <w:szCs w:val="20"/>
              </w:rPr>
            </w:pPr>
            <w:r w:rsidRPr="00DC1AD5">
              <w:rPr>
                <w:rFonts w:ascii="Times New Roman" w:hAnsi="Times New Roman"/>
                <w:sz w:val="20"/>
                <w:szCs w:val="20"/>
              </w:rPr>
              <w:t>Uvijek je nužno napraviti analize za svaki pojedinačni slučaj što je bitan element, npr.:</w:t>
            </w:r>
          </w:p>
          <w:p w14:paraId="2C5AE9F6" w14:textId="022A5123"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vrijednost ugovora (i prema tome opseg ugovora) je bitno izmijenjena, te je izmjenom promijenjena cjelokupna priroda ugovora;</w:t>
            </w:r>
          </w:p>
          <w:p w14:paraId="36CE3BFD" w14:textId="5349270F"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602B43E5" w14:textId="65ABB274" w:rsidR="00CF554C" w:rsidRPr="00DC1AD5" w:rsidRDefault="00CF554C" w:rsidP="004C4C00">
            <w:pPr>
              <w:jc w:val="both"/>
              <w:rPr>
                <w:rFonts w:ascii="Times New Roman" w:hAnsi="Times New Roman"/>
                <w:sz w:val="20"/>
                <w:szCs w:val="20"/>
              </w:rPr>
            </w:pPr>
            <w:r w:rsidRPr="00DC1AD5">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06E9F7E4" w14:textId="77777777" w:rsidR="00CF554C" w:rsidRPr="00DC1AD5" w:rsidRDefault="00CF554C" w:rsidP="004C4C00">
            <w:pPr>
              <w:jc w:val="both"/>
              <w:rPr>
                <w:rFonts w:ascii="Times New Roman" w:hAnsi="Times New Roman"/>
                <w:sz w:val="20"/>
                <w:szCs w:val="20"/>
              </w:rPr>
            </w:pPr>
          </w:p>
          <w:p w14:paraId="61237CAC" w14:textId="33315CC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ugovorne kazne za kašnjenje izbrisane iz ugovornih odredbi,</w:t>
            </w:r>
          </w:p>
          <w:p w14:paraId="0FE81E47" w14:textId="18694645" w:rsidR="00CF554C" w:rsidRPr="00DC1AD5" w:rsidRDefault="00CF554C" w:rsidP="004C4C00">
            <w:pPr>
              <w:autoSpaceDE w:val="0"/>
              <w:autoSpaceDN w:val="0"/>
              <w:adjustRightInd w:val="0"/>
              <w:ind w:left="360"/>
              <w:jc w:val="both"/>
              <w:rPr>
                <w:rFonts w:ascii="Times New Roman" w:hAnsi="Times New Roman"/>
                <w:sz w:val="20"/>
                <w:szCs w:val="20"/>
              </w:rPr>
            </w:pPr>
          </w:p>
          <w:p w14:paraId="27FE7BAA" w14:textId="1272FB9C" w:rsidR="00CF554C" w:rsidRPr="00DC1AD5" w:rsidRDefault="00CF554C" w:rsidP="00890095">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8DAF9D4" w14:textId="0781CC8C" w:rsidR="00CF554C" w:rsidRPr="00DC1AD5" w:rsidRDefault="00CF554C" w:rsidP="00E00D75">
            <w:pPr>
              <w:rPr>
                <w:rFonts w:ascii="Times New Roman" w:hAnsi="Times New Roman"/>
                <w:sz w:val="20"/>
                <w:szCs w:val="20"/>
              </w:rPr>
            </w:pPr>
            <w:r w:rsidRPr="00DC1AD5">
              <w:rPr>
                <w:rFonts w:ascii="Times New Roman" w:hAnsi="Times New Roman"/>
                <w:sz w:val="20"/>
                <w:szCs w:val="20"/>
              </w:rPr>
              <w:t>25% ugovorene cijene uvećano za vrijednost dodatnog iznosa ugovora koji proizlazi iz bitnih izmjena elemenata ugovora (bez mogućnosti smanjenja)</w:t>
            </w:r>
          </w:p>
        </w:tc>
      </w:tr>
      <w:tr w:rsidR="008C768A" w:rsidRPr="00DC1AD5" w14:paraId="74945F8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179B1660" w14:textId="31E3B828" w:rsidR="008C768A" w:rsidRPr="00DC1AD5" w:rsidRDefault="00FB4498" w:rsidP="008C768A">
            <w:pPr>
              <w:jc w:val="right"/>
              <w:rPr>
                <w:rFonts w:ascii="Times New Roman" w:hAnsi="Times New Roman"/>
                <w:sz w:val="20"/>
                <w:szCs w:val="20"/>
              </w:rPr>
            </w:pPr>
            <w:r w:rsidRPr="00DC1AD5">
              <w:rPr>
                <w:rFonts w:ascii="Times New Roman" w:hAnsi="Times New Roman"/>
                <w:sz w:val="20"/>
                <w:szCs w:val="20"/>
              </w:rPr>
              <w:lastRenderedPageBreak/>
              <w:t>18</w:t>
            </w:r>
            <w:r w:rsidR="008C768A" w:rsidRPr="00DC1AD5">
              <w:rPr>
                <w:rFonts w:ascii="Times New Roman" w:hAnsi="Times New Roman"/>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33B60DC2" w14:textId="31056F50" w:rsidR="008C768A" w:rsidRPr="00DC1AD5" w:rsidRDefault="008C768A" w:rsidP="008C768A">
            <w:pPr>
              <w:rPr>
                <w:rFonts w:ascii="Times New Roman" w:hAnsi="Times New Roman"/>
                <w:sz w:val="20"/>
                <w:szCs w:val="20"/>
              </w:rPr>
            </w:pPr>
            <w:r w:rsidRPr="00DC1AD5">
              <w:rPr>
                <w:rFonts w:ascii="Times New Roman" w:hAnsi="Times New Roman"/>
                <w:sz w:val="20"/>
                <w:szCs w:val="20"/>
              </w:rPr>
              <w:t>Ostale izmjene ugovora koje se mogu smatrati značajnim izmjenama</w:t>
            </w:r>
          </w:p>
        </w:tc>
        <w:tc>
          <w:tcPr>
            <w:tcW w:w="3265" w:type="dxa"/>
            <w:tcBorders>
              <w:top w:val="single" w:sz="4" w:space="0" w:color="auto"/>
              <w:left w:val="single" w:sz="4" w:space="0" w:color="auto"/>
              <w:bottom w:val="single" w:sz="4" w:space="0" w:color="auto"/>
              <w:right w:val="single" w:sz="4" w:space="0" w:color="auto"/>
            </w:tcBorders>
          </w:tcPr>
          <w:p w14:paraId="7D515126" w14:textId="77777777"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Npr.:</w:t>
            </w:r>
          </w:p>
          <w:p w14:paraId="33A318CA" w14:textId="77777777"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w:t>
            </w:r>
          </w:p>
          <w:p w14:paraId="12FACC23" w14:textId="77777777" w:rsidR="008C768A" w:rsidRPr="00DC1AD5" w:rsidRDefault="008C768A" w:rsidP="008C768A">
            <w:pPr>
              <w:autoSpaceDE w:val="0"/>
              <w:autoSpaceDN w:val="0"/>
              <w:adjustRightInd w:val="0"/>
              <w:jc w:val="both"/>
              <w:rPr>
                <w:rFonts w:ascii="Times New Roman" w:hAnsi="Times New Roman"/>
                <w:sz w:val="20"/>
                <w:szCs w:val="20"/>
              </w:rPr>
            </w:pPr>
          </w:p>
          <w:p w14:paraId="3A760A85" w14:textId="329F9B8D"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 xml:space="preserve">-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w:t>
            </w:r>
            <w:r w:rsidR="003D43CA" w:rsidRPr="00DC1AD5">
              <w:rPr>
                <w:rFonts w:ascii="Times New Roman" w:hAnsi="Times New Roman"/>
                <w:sz w:val="20"/>
                <w:szCs w:val="20"/>
              </w:rPr>
              <w:t>u</w:t>
            </w:r>
            <w:r w:rsidR="003D43CA" w:rsidRPr="00DC1AD5">
              <w:t xml:space="preserve"> </w:t>
            </w:r>
            <w:r w:rsidR="003D43CA" w:rsidRPr="00DC1AD5">
              <w:rPr>
                <w:rFonts w:ascii="Times New Roman" w:hAnsi="Times New Roman"/>
                <w:sz w:val="20"/>
                <w:szCs w:val="20"/>
              </w:rPr>
              <w:t xml:space="preserve">pozivu na dostavu ponude </w:t>
            </w:r>
            <w:r w:rsidRPr="00DC1AD5">
              <w:rPr>
                <w:rFonts w:ascii="Times New Roman" w:hAnsi="Times New Roman"/>
                <w:sz w:val="20"/>
                <w:szCs w:val="20"/>
              </w:rPr>
              <w:t>i ugovorom o nabavi, moguće je odrediti financijsku korekciju u visini 5% vrijednosti ugovora o nabavi.</w:t>
            </w:r>
          </w:p>
          <w:p w14:paraId="5D7E65CF" w14:textId="77777777" w:rsidR="008C768A" w:rsidRPr="00DC1AD5" w:rsidRDefault="008C768A" w:rsidP="008C768A">
            <w:pPr>
              <w:jc w:val="both"/>
              <w:rPr>
                <w:rFonts w:ascii="Times New Roman" w:hAnsi="Times New Roman"/>
                <w:sz w:val="20"/>
                <w:szCs w:val="20"/>
              </w:rPr>
            </w:pPr>
          </w:p>
          <w:p w14:paraId="2F21268C" w14:textId="17C3F2E0" w:rsidR="00F85395" w:rsidRPr="00DC1AD5" w:rsidRDefault="00F85395" w:rsidP="00F85395">
            <w:pPr>
              <w:jc w:val="both"/>
              <w:rPr>
                <w:rFonts w:ascii="Times New Roman" w:hAnsi="Times New Roman"/>
                <w:sz w:val="20"/>
                <w:szCs w:val="20"/>
              </w:rPr>
            </w:pPr>
            <w:r w:rsidRPr="00DC1AD5">
              <w:rPr>
                <w:rFonts w:ascii="Times New Roman" w:hAnsi="Times New Roman"/>
                <w:sz w:val="20"/>
                <w:szCs w:val="20"/>
              </w:rPr>
              <w:t xml:space="preserve">Kašnjenje u dostavi bjanko zadužnice ne predstavlja nepravilnost, samo ako umjesto dostavljene bjanko zadužnice </w:t>
            </w:r>
            <w:r w:rsidR="003D43CA" w:rsidRPr="00DC1AD5">
              <w:rPr>
                <w:rFonts w:ascii="Times New Roman" w:hAnsi="Times New Roman"/>
                <w:sz w:val="20"/>
                <w:szCs w:val="20"/>
              </w:rPr>
              <w:t xml:space="preserve"> pozivom na dostavu ponude </w:t>
            </w:r>
            <w:r w:rsidRPr="00DC1AD5">
              <w:rPr>
                <w:rFonts w:ascii="Times New Roman" w:hAnsi="Times New Roman"/>
                <w:sz w:val="20"/>
                <w:szCs w:val="20"/>
              </w:rPr>
              <w:t>nije zahtijevana garancija banke, te ukoliko nije bilo plaćanja odabranom ponuditelju prije dostave jamstva zahtijevanoga u obliku bjanko zadužnice.</w:t>
            </w:r>
          </w:p>
          <w:p w14:paraId="4A88D2CE" w14:textId="77777777" w:rsidR="00F85395" w:rsidRPr="00DC1AD5" w:rsidRDefault="00F85395" w:rsidP="008C768A">
            <w:pPr>
              <w:jc w:val="both"/>
              <w:rPr>
                <w:rFonts w:ascii="Times New Roman" w:hAnsi="Times New Roman"/>
                <w:sz w:val="20"/>
                <w:szCs w:val="20"/>
              </w:rPr>
            </w:pPr>
          </w:p>
          <w:p w14:paraId="7E0C0166" w14:textId="77777777" w:rsidR="00F85395" w:rsidRPr="00DC1AD5" w:rsidRDefault="00F85395" w:rsidP="008C768A">
            <w:pPr>
              <w:jc w:val="both"/>
              <w:rPr>
                <w:rFonts w:ascii="Times New Roman" w:hAnsi="Times New Roman"/>
                <w:sz w:val="20"/>
                <w:szCs w:val="20"/>
              </w:rPr>
            </w:pPr>
          </w:p>
          <w:p w14:paraId="6A3A9DBF" w14:textId="05564F75" w:rsidR="008C768A" w:rsidRPr="00DC1AD5" w:rsidRDefault="008C768A" w:rsidP="008C768A">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5C29328" w14:textId="64E72F88" w:rsidR="008C768A" w:rsidRPr="00DC1AD5" w:rsidRDefault="008C768A" w:rsidP="008C768A">
            <w:pPr>
              <w:rPr>
                <w:rFonts w:ascii="Times New Roman" w:hAnsi="Times New Roman"/>
                <w:sz w:val="20"/>
                <w:szCs w:val="20"/>
              </w:rPr>
            </w:pPr>
            <w:r w:rsidRPr="00DC1AD5">
              <w:rPr>
                <w:rFonts w:ascii="Times New Roman" w:hAnsi="Times New Roman"/>
                <w:sz w:val="20"/>
                <w:szCs w:val="20"/>
              </w:rPr>
              <w:t>10 % ili 5 % ovisno o ozbiljnosti nepravilnosti</w:t>
            </w:r>
          </w:p>
        </w:tc>
      </w:tr>
      <w:tr w:rsidR="008C768A" w:rsidRPr="00DC1AD5" w14:paraId="304FD07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317F723" w14:textId="4B8AED84" w:rsidR="008C768A" w:rsidRPr="00DC1AD5" w:rsidRDefault="00FB4498" w:rsidP="008C768A">
            <w:pPr>
              <w:spacing w:after="240"/>
              <w:jc w:val="right"/>
              <w:rPr>
                <w:rFonts w:ascii="Times New Roman" w:hAnsi="Times New Roman"/>
                <w:sz w:val="20"/>
                <w:szCs w:val="20"/>
              </w:rPr>
            </w:pPr>
            <w:r w:rsidRPr="00DC1AD5">
              <w:rPr>
                <w:rFonts w:ascii="Times New Roman" w:hAnsi="Times New Roman"/>
                <w:sz w:val="20"/>
                <w:szCs w:val="20"/>
              </w:rPr>
              <w:t>19</w:t>
            </w:r>
            <w:r w:rsidR="008C768A"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970E504"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6A2DDE4" w14:textId="46F1A5DB" w:rsidR="008C768A" w:rsidRPr="00DC1AD5" w:rsidRDefault="008C768A" w:rsidP="00D124F8">
            <w:pPr>
              <w:spacing w:after="240"/>
              <w:jc w:val="both"/>
              <w:rPr>
                <w:rFonts w:ascii="Times New Roman" w:hAnsi="Times New Roman"/>
                <w:sz w:val="20"/>
                <w:szCs w:val="20"/>
              </w:rPr>
            </w:pPr>
            <w:r w:rsidRPr="00DC1AD5">
              <w:rPr>
                <w:rFonts w:ascii="Times New Roman" w:hAnsi="Times New Roman"/>
                <w:sz w:val="20"/>
                <w:szCs w:val="20"/>
              </w:rPr>
              <w:t>Prijevara je utvrđen</w:t>
            </w:r>
            <w:r w:rsidR="00D124F8" w:rsidRPr="00DC1AD5">
              <w:rPr>
                <w:rFonts w:ascii="Times New Roman" w:hAnsi="Times New Roman"/>
                <w:sz w:val="20"/>
                <w:szCs w:val="20"/>
              </w:rPr>
              <w:t xml:space="preserve">a na temelju pravomoćne </w:t>
            </w:r>
            <w:r w:rsidRPr="00DC1AD5">
              <w:rPr>
                <w:rFonts w:ascii="Times New Roman" w:hAnsi="Times New Roman"/>
                <w:sz w:val="20"/>
                <w:szCs w:val="20"/>
              </w:rPr>
              <w:t>odluke nadležnog pravosudnog tijela</w:t>
            </w:r>
            <w:r w:rsidR="00D124F8"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1274CC4" w14:textId="79580869"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100% korekcija  </w:t>
            </w:r>
            <w:r w:rsidR="00392FA5" w:rsidRPr="00DC1AD5">
              <w:rPr>
                <w:rFonts w:ascii="Times New Roman" w:hAnsi="Times New Roman"/>
                <w:sz w:val="20"/>
                <w:szCs w:val="20"/>
              </w:rPr>
              <w:t>(nema umanjenja)</w:t>
            </w:r>
          </w:p>
          <w:p w14:paraId="6BB8EC58" w14:textId="77777777" w:rsidR="008C768A" w:rsidRPr="00DC1AD5" w:rsidRDefault="008C768A" w:rsidP="008C768A">
            <w:pPr>
              <w:spacing w:after="240"/>
              <w:rPr>
                <w:rFonts w:ascii="Times New Roman" w:hAnsi="Times New Roman"/>
                <w:sz w:val="20"/>
                <w:szCs w:val="20"/>
              </w:rPr>
            </w:pPr>
          </w:p>
        </w:tc>
      </w:tr>
      <w:tr w:rsidR="008C768A" w:rsidRPr="00DC1AD5" w14:paraId="470D5E04"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0FC9596" w14:textId="03B93B3F" w:rsidR="008C768A" w:rsidRPr="00DC1AD5" w:rsidRDefault="00FB4498" w:rsidP="008C768A">
            <w:pPr>
              <w:spacing w:after="240"/>
              <w:jc w:val="right"/>
              <w:rPr>
                <w:rFonts w:ascii="Times New Roman" w:hAnsi="Times New Roman"/>
                <w:sz w:val="20"/>
                <w:szCs w:val="20"/>
              </w:rPr>
            </w:pPr>
            <w:r w:rsidRPr="00DC1AD5">
              <w:rPr>
                <w:rFonts w:ascii="Times New Roman" w:hAnsi="Times New Roman"/>
                <w:sz w:val="20"/>
                <w:szCs w:val="20"/>
              </w:rPr>
              <w:lastRenderedPageBreak/>
              <w:t>20</w:t>
            </w:r>
            <w:r w:rsidR="008C768A"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5034BBE"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1A7DB755" w14:textId="196C45C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Procjenjuje se u skladu s odredbama Pravila za NOJN</w:t>
            </w:r>
          </w:p>
          <w:p w14:paraId="63EEE7E8" w14:textId="69BDAA8C" w:rsidR="008C768A" w:rsidRPr="00DC1AD5" w:rsidRDefault="008C768A" w:rsidP="008C768A">
            <w:pPr>
              <w:spacing w:after="240"/>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F4399AE" w14:textId="77777777" w:rsidR="008C768A" w:rsidRPr="00DC1AD5" w:rsidRDefault="008C768A" w:rsidP="008C768A">
            <w:pPr>
              <w:spacing w:after="240"/>
              <w:rPr>
                <w:rFonts w:ascii="Times New Roman" w:hAnsi="Times New Roman"/>
                <w:bCs/>
                <w:sz w:val="20"/>
                <w:szCs w:val="20"/>
              </w:rPr>
            </w:pPr>
            <w:r w:rsidRPr="00DC1AD5">
              <w:rPr>
                <w:rFonts w:ascii="Times New Roman" w:hAnsi="Times New Roman"/>
                <w:bCs/>
                <w:sz w:val="20"/>
                <w:szCs w:val="20"/>
              </w:rPr>
              <w:t>100 % korekcija troška na koji se odnosi</w:t>
            </w:r>
          </w:p>
          <w:p w14:paraId="3F6B7F5A" w14:textId="77777777" w:rsidR="008C768A" w:rsidRPr="00DC1AD5" w:rsidRDefault="008C768A" w:rsidP="008C768A">
            <w:pPr>
              <w:spacing w:after="240"/>
              <w:rPr>
                <w:rFonts w:ascii="Times New Roman" w:hAnsi="Times New Roman"/>
                <w:bCs/>
                <w:sz w:val="20"/>
                <w:szCs w:val="20"/>
              </w:rPr>
            </w:pPr>
          </w:p>
          <w:p w14:paraId="1A01830E" w14:textId="77777777" w:rsidR="008C768A" w:rsidRPr="00DC1AD5" w:rsidRDefault="008C768A" w:rsidP="008C768A">
            <w:pPr>
              <w:spacing w:after="240"/>
              <w:rPr>
                <w:rFonts w:ascii="Times New Roman" w:hAnsi="Times New Roman"/>
                <w:sz w:val="20"/>
                <w:szCs w:val="20"/>
              </w:rPr>
            </w:pPr>
          </w:p>
        </w:tc>
      </w:tr>
    </w:tbl>
    <w:p w14:paraId="611B48E7" w14:textId="77777777" w:rsidR="00843615" w:rsidRPr="00DC1AD5" w:rsidRDefault="00843615" w:rsidP="00704E9E">
      <w:pPr>
        <w:jc w:val="center"/>
        <w:rPr>
          <w:rFonts w:ascii="Times New Roman" w:eastAsia="Calibri" w:hAnsi="Times New Roman" w:cs="Times New Roman"/>
          <w:b/>
        </w:rPr>
      </w:pPr>
    </w:p>
    <w:p w14:paraId="6EC8BB2E" w14:textId="77777777" w:rsidR="00843615" w:rsidRPr="00DC1AD5" w:rsidRDefault="00843615" w:rsidP="00704E9E">
      <w:pPr>
        <w:jc w:val="center"/>
        <w:rPr>
          <w:rFonts w:ascii="Times New Roman" w:eastAsia="Calibri" w:hAnsi="Times New Roman" w:cs="Times New Roman"/>
          <w:b/>
        </w:rPr>
      </w:pPr>
    </w:p>
    <w:p w14:paraId="3174A272" w14:textId="5DDD9179" w:rsidR="00704E9E" w:rsidRPr="00DC1AD5" w:rsidRDefault="00704E9E" w:rsidP="00704E9E">
      <w:pPr>
        <w:jc w:val="center"/>
        <w:rPr>
          <w:rFonts w:ascii="Times New Roman" w:eastAsia="Calibri" w:hAnsi="Times New Roman" w:cs="Times New Roman"/>
          <w:b/>
        </w:rPr>
      </w:pPr>
      <w:r w:rsidRPr="00DC1AD5">
        <w:rPr>
          <w:rFonts w:ascii="Times New Roman" w:eastAsia="Calibri" w:hAnsi="Times New Roman" w:cs="Times New Roman"/>
          <w:b/>
        </w:rPr>
        <w:t>Prilog 3</w:t>
      </w:r>
    </w:p>
    <w:p w14:paraId="03198843"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1201FF56"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FootnoteReference"/>
          <w:rFonts w:ascii="Times New Roman" w:hAnsi="Times New Roman" w:cs="Times New Roman"/>
          <w:b/>
          <w:lang w:eastAsia="hr-HR"/>
        </w:rPr>
        <w:footnoteReference w:id="15"/>
      </w:r>
    </w:p>
    <w:p w14:paraId="731ADADE"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E61565" w:rsidRPr="00DC1AD5" w14:paraId="22BA79F7"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1D155C72"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53B5208A"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2</w:t>
            </w:r>
          </w:p>
        </w:tc>
        <w:tc>
          <w:tcPr>
            <w:tcW w:w="2370"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3</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4</w:t>
            </w:r>
          </w:p>
        </w:tc>
      </w:tr>
      <w:tr w:rsidR="00E61565" w:rsidRPr="00DC1AD5" w14:paraId="10288648"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42BBE79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3DAF8DAD" w14:textId="4DD96820"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12DB042F"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773C4CD9" w14:textId="44B7DFB6"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5F5D0F80"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7320F87"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05BE0339" w14:textId="2B50BE73"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211EB579" w14:textId="40351A55" w:rsidR="00D0103E" w:rsidRPr="00DC1AD5"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Calibri" w:hAnsi="Times New Roman" w:cs="Times New Roman"/>
                <w:sz w:val="20"/>
                <w:szCs w:val="20"/>
              </w:rPr>
              <w:t>Procjenjuje se u skladu s odredbama Uredbe (EZ) br. 966/2012</w:t>
            </w:r>
          </w:p>
        </w:tc>
        <w:tc>
          <w:tcPr>
            <w:tcW w:w="1235" w:type="pct"/>
            <w:tcBorders>
              <w:top w:val="single" w:sz="4" w:space="0" w:color="auto"/>
              <w:left w:val="single" w:sz="4" w:space="0" w:color="auto"/>
              <w:bottom w:val="single" w:sz="4" w:space="0" w:color="auto"/>
              <w:right w:val="single" w:sz="4" w:space="0" w:color="auto"/>
            </w:tcBorders>
          </w:tcPr>
          <w:p w14:paraId="32249AC8" w14:textId="54107B36"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4152AA7F" w14:textId="77777777" w:rsidR="00D0103E" w:rsidRPr="00DC1AD5"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nakon procjene značaja i utjecaja nepravilnosti</w:t>
            </w:r>
          </w:p>
        </w:tc>
      </w:tr>
      <w:tr w:rsidR="00E61565" w:rsidRPr="00DC1AD5" w14:paraId="75EECE74"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7D51E656" w14:textId="344817CF"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49FE720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846D5EC" w14:textId="25B21572"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1089A22B" w14:textId="2B59D6C1"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xml:space="preserve">.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w:t>
            </w:r>
            <w:r w:rsidR="00D0103E" w:rsidRPr="00DC1AD5">
              <w:rPr>
                <w:rFonts w:ascii="Times New Roman" w:eastAsia="Calibri" w:hAnsi="Times New Roman" w:cs="Times New Roman"/>
                <w:sz w:val="20"/>
                <w:szCs w:val="20"/>
              </w:rPr>
              <w:lastRenderedPageBreak/>
              <w:t>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0B1F0086" w14:textId="77777777" w:rsidR="00D0103E" w:rsidRPr="00DC1AD5" w:rsidRDefault="00D0103E" w:rsidP="00D0103E">
            <w:pPr>
              <w:spacing w:before="0" w:after="0"/>
              <w:jc w:val="both"/>
              <w:rPr>
                <w:rFonts w:ascii="Times New Roman" w:eastAsia="Calibri" w:hAnsi="Times New Roman" w:cs="Times New Roman"/>
                <w:sz w:val="20"/>
                <w:szCs w:val="20"/>
              </w:rPr>
            </w:pPr>
          </w:p>
          <w:p w14:paraId="7361286C"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7FC5252" w14:textId="1937D96E"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lastRenderedPageBreak/>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72B1E069"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118FEAEC" w14:textId="4118E0A3"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5934132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3DCEF06B" w14:textId="77777777" w:rsidR="00D0103E" w:rsidRPr="00DC1AD5" w:rsidRDefault="00D0103E" w:rsidP="00D0103E">
            <w:pPr>
              <w:spacing w:before="0" w:after="0"/>
              <w:jc w:val="both"/>
              <w:rPr>
                <w:rFonts w:ascii="Times New Roman" w:eastAsia="Calibri" w:hAnsi="Times New Roman" w:cs="Times New Roman"/>
                <w:sz w:val="20"/>
                <w:szCs w:val="20"/>
              </w:rPr>
            </w:pPr>
          </w:p>
          <w:p w14:paraId="46EA16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1D697B74" w14:textId="1BE2CD30"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E61565" w:rsidRPr="00DC1AD5" w14:paraId="42B8EC59"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397E0871" w14:textId="1B1409DD"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33169D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Utjecaj neostvarivanja indikatora utvrđuje nadležno tijelo.</w:t>
            </w:r>
          </w:p>
          <w:p w14:paraId="264F10C5" w14:textId="77777777" w:rsidR="00D67587" w:rsidRPr="00DC1AD5" w:rsidRDefault="00D67587" w:rsidP="00D0103E">
            <w:pPr>
              <w:spacing w:before="0" w:after="0"/>
              <w:jc w:val="both"/>
              <w:rPr>
                <w:rFonts w:ascii="Times New Roman" w:eastAsia="Calibri" w:hAnsi="Times New Roman" w:cs="Times New Roman"/>
                <w:sz w:val="20"/>
                <w:szCs w:val="20"/>
              </w:rPr>
            </w:pPr>
          </w:p>
          <w:p w14:paraId="05AFED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određuje se razmjerno neostvarenju pokazatelja. </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DC1AD5" w:rsidRDefault="00B24C37" w:rsidP="000A79CD">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r w:rsidR="00D0103E" w:rsidRPr="00DC1AD5">
              <w:rPr>
                <w:rFonts w:ascii="Times New Roman" w:eastAsia="Calibri" w:hAnsi="Times New Roman" w:cs="Times New Roman"/>
                <w:sz w:val="20"/>
                <w:szCs w:val="20"/>
              </w:rPr>
              <w:t xml:space="preserve"> </w:t>
            </w:r>
          </w:p>
        </w:tc>
      </w:tr>
      <w:tr w:rsidR="00E61565" w:rsidRPr="00DC1AD5" w14:paraId="52149BC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546082F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158C2721" w14:textId="2BFC7F1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može odrediti bez obzira što je </w:t>
            </w:r>
            <w:r w:rsidR="00F528D2" w:rsidRPr="00DC1AD5">
              <w:rPr>
                <w:rFonts w:ascii="Times New Roman" w:eastAsia="Calibri" w:hAnsi="Times New Roman" w:cs="Times New Roman"/>
                <w:sz w:val="20"/>
                <w:szCs w:val="20"/>
              </w:rPr>
              <w:t>projekt završen</w:t>
            </w:r>
            <w:r w:rsidRPr="00DC1AD5">
              <w:rPr>
                <w:rFonts w:ascii="Times New Roman" w:eastAsia="Calibri" w:hAnsi="Times New Roman" w:cs="Times New Roman"/>
                <w:sz w:val="20"/>
                <w:szCs w:val="20"/>
              </w:rPr>
              <w:t xml:space="preserve"> te se određuje razmjerno neostvarenju pokazatelja.</w:t>
            </w:r>
          </w:p>
          <w:p w14:paraId="01AE8197" w14:textId="77777777" w:rsidR="0098227B" w:rsidRPr="00DC1AD5" w:rsidRDefault="0098227B" w:rsidP="00D0103E">
            <w:pPr>
              <w:spacing w:before="0" w:after="0"/>
              <w:jc w:val="both"/>
              <w:rPr>
                <w:rFonts w:ascii="Times New Roman" w:eastAsia="Calibri" w:hAnsi="Times New Roman" w:cs="Times New Roman"/>
                <w:sz w:val="20"/>
                <w:szCs w:val="20"/>
              </w:rPr>
            </w:pPr>
          </w:p>
          <w:p w14:paraId="3CC5CCB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odnosi na pokazatelje rezultata.</w:t>
            </w:r>
          </w:p>
          <w:p w14:paraId="0B4B7D5F"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297E45DA"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DC1AD5" w:rsidRDefault="00D0103E"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Napomena: Financijske korekcije vezane uz (ne)ostvarivanje ciljeva se neće primijeniti ako se ciljevi nisu ostvarili zbog utjecaja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 xml:space="preserve">-ekonomskih čimbenika ili vanjskih utjecaja (čimbenika okoline), ili iz razloga više sile, koji su utjecali na provedbu </w:t>
            </w:r>
            <w:r w:rsidR="00636C1C"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DC1AD5">
              <w:rPr>
                <w:rFonts w:ascii="Times New Roman" w:eastAsia="Calibri" w:hAnsi="Times New Roman" w:cs="Times New Roman"/>
                <w:sz w:val="20"/>
                <w:szCs w:val="20"/>
              </w:rPr>
              <w:t xml:space="preserve">4., </w:t>
            </w:r>
            <w:r w:rsidRPr="00DC1AD5">
              <w:rPr>
                <w:rFonts w:ascii="Times New Roman" w:eastAsia="Calibri" w:hAnsi="Times New Roman" w:cs="Times New Roman"/>
                <w:sz w:val="20"/>
                <w:szCs w:val="20"/>
              </w:rPr>
              <w:t>5. i 6. može biti smanjena za 50% ovisno o utjecaju</w:t>
            </w:r>
            <w:r w:rsidR="00C9425D" w:rsidRPr="00DC1AD5">
              <w:rPr>
                <w:rFonts w:ascii="Times New Roman" w:eastAsia="Calibri" w:hAnsi="Times New Roman" w:cs="Times New Roman"/>
                <w:sz w:val="20"/>
                <w:szCs w:val="20"/>
              </w:rPr>
              <w:t xml:space="preserve"> navedenih čimbenika na određeni</w:t>
            </w:r>
            <w:r w:rsidRPr="00DC1AD5">
              <w:rPr>
                <w:rFonts w:ascii="Times New Roman" w:eastAsia="Calibri" w:hAnsi="Times New Roman" w:cs="Times New Roman"/>
                <w:sz w:val="20"/>
                <w:szCs w:val="20"/>
              </w:rPr>
              <w:t xml:space="preserve"> </w:t>
            </w:r>
            <w:r w:rsidR="00C9425D" w:rsidRPr="00DC1AD5">
              <w:rPr>
                <w:rFonts w:ascii="Times New Roman" w:eastAsia="Calibri" w:hAnsi="Times New Roman" w:cs="Times New Roman"/>
                <w:sz w:val="20"/>
                <w:szCs w:val="20"/>
              </w:rPr>
              <w:t>projekt</w:t>
            </w:r>
          </w:p>
        </w:tc>
      </w:tr>
      <w:tr w:rsidR="00E61565" w:rsidRPr="00DC1AD5" w14:paraId="23BD50EE"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w:t>
            </w:r>
            <w:r w:rsidRPr="00DC1AD5">
              <w:rPr>
                <w:rFonts w:ascii="Times New Roman" w:eastAsia="Calibri" w:hAnsi="Times New Roman" w:cs="Times New Roman"/>
                <w:sz w:val="20"/>
                <w:szCs w:val="20"/>
              </w:rPr>
              <w:lastRenderedPageBreak/>
              <w:t xml:space="preserve">programskog područja, </w:t>
            </w:r>
          </w:p>
          <w:p w14:paraId="1AF096C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D0610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Primjeri:</w:t>
            </w:r>
          </w:p>
          <w:p w14:paraId="4CAF95E8" w14:textId="77777777" w:rsidR="00D0103E" w:rsidRPr="00DC1AD5" w:rsidRDefault="00D0103E" w:rsidP="00D0103E">
            <w:pPr>
              <w:spacing w:before="0" w:after="0"/>
              <w:jc w:val="both"/>
              <w:rPr>
                <w:rFonts w:ascii="Times New Roman" w:eastAsia="Calibri" w:hAnsi="Times New Roman" w:cs="Times New Roman"/>
                <w:sz w:val="20"/>
                <w:szCs w:val="20"/>
              </w:rPr>
            </w:pPr>
          </w:p>
          <w:p w14:paraId="0716CD5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10D1015D" w14:textId="6F3CFB23"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3D2E1671" w14:textId="77777777" w:rsidR="00D0103E" w:rsidRPr="00DC1AD5" w:rsidRDefault="00D0103E" w:rsidP="00D0103E">
            <w:pPr>
              <w:spacing w:before="0" w:after="0"/>
              <w:jc w:val="both"/>
              <w:rPr>
                <w:rFonts w:ascii="Times New Roman" w:eastAsia="Calibri" w:hAnsi="Times New Roman" w:cs="Times New Roman"/>
                <w:sz w:val="20"/>
                <w:szCs w:val="20"/>
              </w:rPr>
            </w:pPr>
          </w:p>
          <w:p w14:paraId="2C1FB5BC"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DC1AD5" w:rsidRDefault="00D0103E" w:rsidP="002E05A3">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100% povrat </w:t>
            </w:r>
          </w:p>
        </w:tc>
      </w:tr>
      <w:tr w:rsidR="00E61565" w:rsidRPr="00DC1AD5" w14:paraId="17E62AB9"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5C54AC82" w14:textId="13B7FB32"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48D1A5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1E7AC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Uslijed prestanka poslovanja, odnosno likvidacije iz razloga koji nisu posljedica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-ekonomskih, ili vanjski faktora ili više sile.</w:t>
            </w:r>
          </w:p>
          <w:p w14:paraId="4FBF2098" w14:textId="77777777" w:rsidR="00D0103E" w:rsidRPr="00DC1AD5" w:rsidRDefault="00D0103E" w:rsidP="00D0103E">
            <w:pPr>
              <w:spacing w:before="0" w:after="0"/>
              <w:jc w:val="both"/>
              <w:rPr>
                <w:rFonts w:ascii="Times New Roman" w:eastAsia="Calibri" w:hAnsi="Times New Roman" w:cs="Times New Roman"/>
                <w:sz w:val="20"/>
                <w:szCs w:val="20"/>
              </w:rPr>
            </w:pPr>
          </w:p>
          <w:p w14:paraId="72524CD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DAFD44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0C7E8C6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6DDD4254" w14:textId="446EA1FD"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5C46747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15EF056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C5C317F"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20B0365C"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232235CD"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w:t>
            </w:r>
            <w:r w:rsidRPr="00DC1AD5">
              <w:rPr>
                <w:rFonts w:ascii="Times New Roman" w:eastAsia="Calibri" w:hAnsi="Times New Roman" w:cs="Times New Roman"/>
                <w:sz w:val="20"/>
                <w:szCs w:val="20"/>
                <w:lang w:eastAsia="ar-SA"/>
              </w:rPr>
              <w:lastRenderedPageBreak/>
              <w:t>100% troška izrade materijala ili pripreme i provedbe aktivnosti</w:t>
            </w:r>
          </w:p>
          <w:p w14:paraId="4DCFF835" w14:textId="22503D79"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3E71EAE3" w14:textId="21EF1E0E"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334CD3F1"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256B9759" w14:textId="32026C3C"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00BA7662" w14:textId="435EED42"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4F54CE50"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7F056BD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0E063301" w14:textId="112C874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C75D4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 izračunata korekcija</w:t>
            </w:r>
          </w:p>
        </w:tc>
      </w:tr>
      <w:tr w:rsidR="00E61565" w:rsidRPr="00DC1AD5" w14:paraId="54984AF1"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57CAD23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748FCA7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4B582495" w14:textId="77777777" w:rsidR="00D0103E" w:rsidRPr="00DC1AD5" w:rsidRDefault="00D0103E" w:rsidP="00D0103E">
            <w:pPr>
              <w:spacing w:before="0" w:after="0"/>
              <w:jc w:val="both"/>
              <w:rPr>
                <w:rFonts w:ascii="Times New Roman" w:eastAsia="Calibri" w:hAnsi="Times New Roman" w:cs="Times New Roman"/>
                <w:sz w:val="20"/>
                <w:szCs w:val="20"/>
              </w:rPr>
            </w:pPr>
          </w:p>
          <w:p w14:paraId="0F8035AF" w14:textId="6A5A9191"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44982DF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39BCE43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Formula: proporcionalna korekcija (razlika koja nastaje nakon ponovnog izračuna)</w:t>
            </w:r>
          </w:p>
          <w:p w14:paraId="1E8AF9A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20364E9"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1124A8D"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75C2CCCD" w14:textId="77777777" w:rsidR="00D0103E" w:rsidRPr="00DC1AD5" w:rsidRDefault="00D0103E" w:rsidP="00D0103E">
            <w:pPr>
              <w:spacing w:before="0" w:after="0"/>
              <w:jc w:val="both"/>
              <w:rPr>
                <w:rFonts w:ascii="Times New Roman" w:eastAsia="Calibri" w:hAnsi="Times New Roman" w:cs="Times New Roman"/>
                <w:sz w:val="20"/>
                <w:szCs w:val="20"/>
              </w:rPr>
            </w:pPr>
          </w:p>
          <w:p w14:paraId="4D37BC8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DC1AD5" w:rsidRDefault="00D0103E" w:rsidP="00D0103E">
            <w:pPr>
              <w:spacing w:before="0" w:after="0"/>
              <w:jc w:val="both"/>
              <w:rPr>
                <w:rFonts w:ascii="Times New Roman" w:eastAsia="Calibri" w:hAnsi="Times New Roman" w:cs="Times New Roman"/>
                <w:sz w:val="20"/>
                <w:szCs w:val="20"/>
              </w:rPr>
            </w:pPr>
          </w:p>
          <w:p w14:paraId="0832F0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254C1395" w14:textId="77777777" w:rsidR="00D0103E" w:rsidRPr="00DC1AD5" w:rsidRDefault="00D0103E" w:rsidP="00D0103E">
            <w:pPr>
              <w:spacing w:before="0" w:after="0"/>
              <w:jc w:val="both"/>
              <w:rPr>
                <w:rFonts w:ascii="Times New Roman" w:eastAsia="Calibri" w:hAnsi="Times New Roman" w:cs="Times New Roman"/>
                <w:sz w:val="20"/>
                <w:szCs w:val="20"/>
              </w:rPr>
            </w:pPr>
          </w:p>
          <w:p w14:paraId="7297F65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DC1AD5" w:rsidRDefault="00D0103E" w:rsidP="00D0103E">
            <w:pPr>
              <w:spacing w:before="0" w:after="0"/>
              <w:jc w:val="both"/>
              <w:rPr>
                <w:rFonts w:ascii="Times New Roman" w:eastAsia="Calibri" w:hAnsi="Times New Roman" w:cs="Times New Roman"/>
                <w:sz w:val="20"/>
                <w:szCs w:val="20"/>
              </w:rPr>
            </w:pPr>
          </w:p>
          <w:p w14:paraId="070621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113B8924" w14:textId="77777777" w:rsidR="00D0103E" w:rsidRPr="00DC1AD5" w:rsidRDefault="00D0103E" w:rsidP="00D0103E">
            <w:pPr>
              <w:spacing w:before="0" w:after="0"/>
              <w:jc w:val="both"/>
              <w:rPr>
                <w:rFonts w:ascii="Times New Roman" w:eastAsia="Calibri" w:hAnsi="Times New Roman" w:cs="Times New Roman"/>
                <w:sz w:val="20"/>
                <w:szCs w:val="20"/>
              </w:rPr>
            </w:pPr>
          </w:p>
          <w:p w14:paraId="3408EA1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F3D6B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3242D1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4861D04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6B7EFED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51EBEE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2D57C67"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13124B4B"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3D4343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1A49939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17F8199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Proporcionalna korekcija (razlika koja nastaje nakon ponovnog izračuna)</w:t>
            </w:r>
          </w:p>
          <w:p w14:paraId="23FB920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59498F2C"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4F8B1470" w14:textId="77777777" w:rsidR="00D0103E" w:rsidRPr="00DC1AD5" w:rsidRDefault="00D0103E" w:rsidP="00D0103E">
            <w:pPr>
              <w:spacing w:before="0" w:after="0"/>
              <w:jc w:val="both"/>
              <w:rPr>
                <w:rFonts w:ascii="Times New Roman" w:eastAsia="Calibri" w:hAnsi="Times New Roman" w:cs="Times New Roman"/>
                <w:sz w:val="20"/>
                <w:szCs w:val="20"/>
              </w:rPr>
            </w:pPr>
          </w:p>
          <w:p w14:paraId="259BFD58"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C52E34C" w14:textId="7D43ACE8"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42E6BBA4" w14:textId="77777777" w:rsidR="00D0103E" w:rsidRPr="00DC1AD5" w:rsidRDefault="00D0103E" w:rsidP="00D0103E">
            <w:pPr>
              <w:spacing w:before="0" w:after="0"/>
              <w:jc w:val="both"/>
              <w:rPr>
                <w:rFonts w:ascii="Times New Roman" w:eastAsia="Calibri" w:hAnsi="Times New Roman" w:cs="Times New Roman"/>
                <w:sz w:val="20"/>
                <w:szCs w:val="20"/>
              </w:rPr>
            </w:pPr>
          </w:p>
          <w:p w14:paraId="28B965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6B68B78A" w14:textId="77777777" w:rsidR="00D0103E" w:rsidRPr="00DC1AD5" w:rsidRDefault="00D0103E" w:rsidP="00D0103E">
            <w:pPr>
              <w:spacing w:before="0" w:after="0"/>
              <w:jc w:val="both"/>
              <w:rPr>
                <w:rFonts w:ascii="Times New Roman" w:eastAsia="Calibri" w:hAnsi="Times New Roman" w:cs="Times New Roman"/>
                <w:sz w:val="20"/>
                <w:szCs w:val="20"/>
              </w:rPr>
            </w:pPr>
          </w:p>
          <w:p w14:paraId="2B56173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DC1AD5" w:rsidRDefault="00D0103E" w:rsidP="00D0103E">
            <w:pPr>
              <w:spacing w:before="0" w:after="0"/>
              <w:jc w:val="both"/>
              <w:rPr>
                <w:rFonts w:ascii="Times New Roman" w:eastAsia="Calibri" w:hAnsi="Times New Roman" w:cs="Times New Roman"/>
                <w:sz w:val="20"/>
                <w:szCs w:val="20"/>
              </w:rPr>
            </w:pPr>
          </w:p>
          <w:p w14:paraId="3F9C45B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92BD319" w14:textId="77777777" w:rsidR="00D0103E" w:rsidRPr="00DC1AD5" w:rsidRDefault="00D0103E" w:rsidP="00D0103E">
            <w:pPr>
              <w:spacing w:before="0" w:after="0"/>
              <w:jc w:val="both"/>
              <w:rPr>
                <w:rFonts w:ascii="Times New Roman" w:eastAsia="Calibri" w:hAnsi="Times New Roman" w:cs="Times New Roman"/>
                <w:sz w:val="20"/>
                <w:szCs w:val="20"/>
              </w:rPr>
            </w:pPr>
          </w:p>
          <w:p w14:paraId="514E60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46E4F9A2" w14:textId="37FD17C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362FEB1E"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F832E92" w14:textId="5D1F1F6F"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w:t>
            </w:r>
            <w:r w:rsidRPr="00DC1AD5">
              <w:rPr>
                <w:rFonts w:ascii="Times New Roman" w:eastAsia="Calibri" w:hAnsi="Times New Roman" w:cs="Times New Roman"/>
                <w:sz w:val="20"/>
                <w:szCs w:val="20"/>
              </w:rPr>
              <w:lastRenderedPageBreak/>
              <w:t>je dobio dodatne bodove, a provjera nadležnog tijela pokazuje da dodatni, posebni roba/radovi/usluge nisu obavljeni/isporučeni, dok su osnovne osigurane.</w:t>
            </w:r>
          </w:p>
          <w:p w14:paraId="069E49EB" w14:textId="77777777" w:rsidR="00D0103E" w:rsidRPr="00DC1AD5" w:rsidRDefault="00D0103E" w:rsidP="00D0103E">
            <w:pPr>
              <w:spacing w:before="0" w:after="0"/>
              <w:jc w:val="both"/>
              <w:rPr>
                <w:rFonts w:ascii="Times New Roman" w:eastAsia="Calibri" w:hAnsi="Times New Roman" w:cs="Times New Roman"/>
                <w:sz w:val="20"/>
                <w:szCs w:val="20"/>
              </w:rPr>
            </w:pPr>
          </w:p>
          <w:p w14:paraId="01867CA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1F69336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21E54E8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AFA0C28"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6C6BF990" w14:textId="0D7AE05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0552025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ili neprihvatljivost specifičnog troška, ako je primjenjivo </w:t>
            </w:r>
          </w:p>
        </w:tc>
      </w:tr>
      <w:tr w:rsidR="00E61565" w:rsidRPr="00DC1AD5" w14:paraId="46618723"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39DBC3E" w14:textId="175BD6D1"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C36A3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55CE98C5" w14:textId="77777777" w:rsidR="00D0103E" w:rsidRPr="00DC1AD5" w:rsidRDefault="00D0103E" w:rsidP="00D0103E">
            <w:pPr>
              <w:spacing w:before="0" w:after="0"/>
              <w:jc w:val="both"/>
              <w:rPr>
                <w:rFonts w:ascii="Times New Roman" w:eastAsia="Calibri" w:hAnsi="Times New Roman" w:cs="Times New Roman"/>
                <w:sz w:val="20"/>
                <w:szCs w:val="20"/>
              </w:rPr>
            </w:pPr>
          </w:p>
          <w:p w14:paraId="71C7A0C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DC1AD5" w:rsidRDefault="00D0103E" w:rsidP="00D0103E">
            <w:pPr>
              <w:spacing w:before="0" w:after="0"/>
              <w:jc w:val="both"/>
              <w:rPr>
                <w:rFonts w:ascii="Times New Roman" w:eastAsia="Calibri" w:hAnsi="Times New Roman" w:cs="Times New Roman"/>
                <w:sz w:val="20"/>
                <w:szCs w:val="20"/>
              </w:rPr>
            </w:pPr>
          </w:p>
          <w:p w14:paraId="5D4BE9F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445A79D9" w14:textId="77777777" w:rsidR="00D0103E" w:rsidRPr="00DC1AD5" w:rsidRDefault="00D0103E" w:rsidP="00D0103E">
            <w:pPr>
              <w:spacing w:before="0" w:after="0"/>
              <w:jc w:val="both"/>
              <w:rPr>
                <w:rFonts w:ascii="Times New Roman" w:eastAsia="Calibri" w:hAnsi="Times New Roman" w:cs="Times New Roman"/>
                <w:sz w:val="20"/>
                <w:szCs w:val="20"/>
              </w:rPr>
            </w:pPr>
          </w:p>
          <w:p w14:paraId="5E01559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DC1AD5" w:rsidRDefault="00D0103E" w:rsidP="00D0103E">
            <w:pPr>
              <w:spacing w:before="0" w:after="0"/>
              <w:jc w:val="both"/>
              <w:rPr>
                <w:rFonts w:ascii="Times New Roman" w:eastAsia="Calibri" w:hAnsi="Times New Roman" w:cs="Times New Roman"/>
                <w:sz w:val="20"/>
                <w:szCs w:val="20"/>
              </w:rPr>
            </w:pPr>
          </w:p>
          <w:p w14:paraId="1C1FFC1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1216634F" w14:textId="77777777" w:rsidR="00D0103E" w:rsidRPr="00DC1AD5" w:rsidRDefault="00D0103E" w:rsidP="00D0103E">
            <w:pPr>
              <w:spacing w:before="0" w:after="0"/>
              <w:jc w:val="both"/>
              <w:rPr>
                <w:rFonts w:ascii="Times New Roman" w:eastAsia="Calibri" w:hAnsi="Times New Roman" w:cs="Times New Roman"/>
                <w:sz w:val="20"/>
                <w:szCs w:val="20"/>
              </w:rPr>
            </w:pPr>
          </w:p>
          <w:p w14:paraId="3199F0B3" w14:textId="1A85911B"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9B3C855" w14:textId="5069FE2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011965C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7F8A67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03AA661" w14:textId="5B76BC7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DC1AD5" w:rsidRDefault="00D0103E" w:rsidP="00D0103E">
            <w:pPr>
              <w:spacing w:before="0" w:after="0"/>
              <w:jc w:val="both"/>
              <w:rPr>
                <w:rFonts w:ascii="Times New Roman" w:eastAsia="Calibri" w:hAnsi="Times New Roman" w:cs="Times New Roman"/>
                <w:sz w:val="20"/>
                <w:szCs w:val="20"/>
              </w:rPr>
            </w:pPr>
          </w:p>
          <w:p w14:paraId="75AEA7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4BEE5" w14:textId="77777777" w:rsidR="00D0103E" w:rsidRPr="00DC1AD5" w:rsidRDefault="00D0103E" w:rsidP="00D0103E">
            <w:pPr>
              <w:spacing w:before="0" w:after="0"/>
              <w:jc w:val="both"/>
              <w:rPr>
                <w:rFonts w:ascii="Times New Roman" w:eastAsia="Calibri" w:hAnsi="Times New Roman" w:cs="Times New Roman"/>
                <w:sz w:val="20"/>
                <w:szCs w:val="20"/>
              </w:rPr>
            </w:pPr>
          </w:p>
          <w:p w14:paraId="5BFC1FA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DC1AD5" w:rsidRDefault="00D0103E" w:rsidP="00D0103E">
            <w:pPr>
              <w:spacing w:before="0" w:after="0"/>
              <w:jc w:val="both"/>
              <w:rPr>
                <w:rFonts w:ascii="Times New Roman" w:eastAsia="Calibri" w:hAnsi="Times New Roman" w:cs="Times New Roman"/>
                <w:sz w:val="20"/>
                <w:szCs w:val="20"/>
              </w:rPr>
            </w:pPr>
          </w:p>
          <w:p w14:paraId="74D7C1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1432407F" w14:textId="77777777" w:rsidR="00D0103E" w:rsidRPr="00DC1AD5" w:rsidRDefault="00D0103E" w:rsidP="00D0103E">
            <w:pPr>
              <w:spacing w:before="0" w:after="0"/>
              <w:jc w:val="both"/>
              <w:rPr>
                <w:rFonts w:ascii="Times New Roman" w:eastAsia="Calibri" w:hAnsi="Times New Roman" w:cs="Times New Roman"/>
                <w:sz w:val="20"/>
                <w:szCs w:val="20"/>
              </w:rPr>
            </w:pPr>
          </w:p>
          <w:p w14:paraId="60F07E65" w14:textId="0A507FBF"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Aktivnosti poslovne podrške (mentorstvo za start-</w:t>
            </w:r>
            <w:proofErr w:type="spellStart"/>
            <w:r w:rsidRPr="00DC1AD5">
              <w:rPr>
                <w:rFonts w:ascii="Times New Roman" w:eastAsia="Calibri" w:hAnsi="Times New Roman" w:cs="Times New Roman"/>
                <w:sz w:val="20"/>
                <w:szCs w:val="20"/>
              </w:rPr>
              <w:t>up</w:t>
            </w:r>
            <w:proofErr w:type="spellEnd"/>
            <w:r w:rsidRPr="00DC1AD5">
              <w:rPr>
                <w:rFonts w:ascii="Times New Roman" w:eastAsia="Calibri" w:hAnsi="Times New Roman"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052DCC46" w14:textId="22C9860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DC1AD5" w:rsidRDefault="00D0103E" w:rsidP="00D0103E">
            <w:pPr>
              <w:spacing w:before="0" w:after="0"/>
              <w:jc w:val="both"/>
              <w:rPr>
                <w:rFonts w:ascii="Times New Roman" w:eastAsia="Calibri" w:hAnsi="Times New Roman" w:cs="Times New Roman"/>
                <w:sz w:val="20"/>
                <w:szCs w:val="20"/>
              </w:rPr>
            </w:pPr>
          </w:p>
          <w:p w14:paraId="7A9A7770" w14:textId="77777777" w:rsidR="00D0103E" w:rsidRPr="00DC1AD5" w:rsidRDefault="00D0103E" w:rsidP="00D0103E">
            <w:pPr>
              <w:spacing w:before="0" w:after="0"/>
              <w:jc w:val="both"/>
              <w:rPr>
                <w:rFonts w:ascii="Times New Roman" w:eastAsia="Calibri" w:hAnsi="Times New Roman" w:cs="Times New Roman"/>
                <w:sz w:val="20"/>
                <w:szCs w:val="20"/>
              </w:rPr>
            </w:pPr>
          </w:p>
          <w:p w14:paraId="12E5029E" w14:textId="77777777" w:rsidR="00D0103E" w:rsidRPr="00DC1AD5" w:rsidRDefault="00D0103E" w:rsidP="00D0103E">
            <w:pPr>
              <w:spacing w:before="0" w:after="0"/>
              <w:jc w:val="both"/>
              <w:rPr>
                <w:rFonts w:ascii="Times New Roman" w:eastAsia="Calibri" w:hAnsi="Times New Roman" w:cs="Times New Roman"/>
                <w:sz w:val="20"/>
                <w:szCs w:val="20"/>
              </w:rPr>
            </w:pPr>
          </w:p>
          <w:p w14:paraId="76A235D8"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04C62D13"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164D4AB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DC1AD5">
              <w:rPr>
                <w:rFonts w:ascii="Times New Roman" w:eastAsia="Calibri" w:hAnsi="Times New Roman" w:cs="Times New Roman"/>
                <w:sz w:val="20"/>
                <w:szCs w:val="20"/>
              </w:rPr>
              <w:t>isporučevina</w:t>
            </w:r>
            <w:proofErr w:type="spellEnd"/>
          </w:p>
          <w:p w14:paraId="2E38103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7D20D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DC1AD5" w:rsidRDefault="00D0103E" w:rsidP="00D0103E">
            <w:pPr>
              <w:spacing w:before="0" w:after="0"/>
              <w:jc w:val="both"/>
              <w:rPr>
                <w:rFonts w:ascii="Times New Roman" w:eastAsia="Calibri" w:hAnsi="Times New Roman" w:cs="Times New Roman"/>
                <w:sz w:val="20"/>
                <w:szCs w:val="20"/>
              </w:rPr>
            </w:pPr>
          </w:p>
          <w:p w14:paraId="0A5F33E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015752D5"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E1159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A91E6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A4554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30C38135" w14:textId="77777777" w:rsidR="00D0103E" w:rsidRPr="00DC1AD5" w:rsidRDefault="00D0103E" w:rsidP="00D0103E">
            <w:pPr>
              <w:spacing w:before="0" w:after="0"/>
              <w:jc w:val="both"/>
              <w:rPr>
                <w:rFonts w:ascii="Times New Roman" w:eastAsia="Calibri" w:hAnsi="Times New Roman" w:cs="Times New Roman"/>
                <w:sz w:val="20"/>
                <w:szCs w:val="20"/>
              </w:rPr>
            </w:pPr>
          </w:p>
          <w:p w14:paraId="574091E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u slučaju nedostatne kvalitete </w:t>
            </w:r>
            <w:proofErr w:type="spellStart"/>
            <w:r w:rsidRPr="00DC1AD5">
              <w:rPr>
                <w:rFonts w:ascii="Times New Roman" w:eastAsia="Calibri" w:hAnsi="Times New Roman" w:cs="Times New Roman"/>
                <w:sz w:val="20"/>
                <w:szCs w:val="20"/>
              </w:rPr>
              <w:t>isporučevine</w:t>
            </w:r>
            <w:proofErr w:type="spellEnd"/>
            <w:r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lastRenderedPageBreak/>
              <w:t>zbog čega je ista neupotrebljiva ili</w:t>
            </w:r>
          </w:p>
          <w:p w14:paraId="632A98AB" w14:textId="77777777" w:rsidR="00D0103E" w:rsidRPr="00DC1AD5" w:rsidRDefault="00D0103E" w:rsidP="00D0103E">
            <w:pPr>
              <w:spacing w:before="0" w:after="0"/>
              <w:jc w:val="both"/>
              <w:rPr>
                <w:rFonts w:ascii="Times New Roman" w:eastAsia="Calibri" w:hAnsi="Times New Roman" w:cs="Times New Roman"/>
                <w:sz w:val="20"/>
                <w:szCs w:val="20"/>
              </w:rPr>
            </w:pPr>
          </w:p>
          <w:p w14:paraId="742FD014"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770CFBC4" w14:textId="5E31208F" w:rsidR="00646390" w:rsidRPr="00C93169"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C93169" w:rsidRDefault="0056094F" w:rsidP="003A01F6">
      <w:pPr>
        <w:jc w:val="center"/>
        <w:rPr>
          <w:rFonts w:ascii="Times New Roman" w:hAnsi="Times New Roman" w:cs="Times New Roman"/>
        </w:rPr>
      </w:pPr>
    </w:p>
    <w:sectPr w:rsidR="0056094F" w:rsidRPr="00C93169" w:rsidSect="00B415E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2B5DB" w14:textId="77777777" w:rsidR="00772C8C" w:rsidRDefault="00772C8C" w:rsidP="0056094F">
      <w:pPr>
        <w:spacing w:before="0" w:after="0"/>
      </w:pPr>
      <w:r>
        <w:separator/>
      </w:r>
    </w:p>
  </w:endnote>
  <w:endnote w:type="continuationSeparator" w:id="0">
    <w:p w14:paraId="12A57D2E" w14:textId="77777777" w:rsidR="00772C8C" w:rsidRDefault="00772C8C"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9415F" w14:textId="77777777" w:rsidR="00C465A2" w:rsidRDefault="00C465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D40F" w14:textId="77777777" w:rsidR="00C465A2" w:rsidRDefault="00C465A2">
    <w:pPr>
      <w:pStyle w:val="Footer"/>
      <w:jc w:val="center"/>
      <w:rPr>
        <w:rFonts w:ascii="Times New Roman" w:hAnsi="Times New Roman" w:cs="Times New Roman"/>
        <w:sz w:val="18"/>
        <w:szCs w:val="18"/>
      </w:rPr>
    </w:pPr>
  </w:p>
  <w:p w14:paraId="007FEE29" w14:textId="1ED8F07A" w:rsidR="00C465A2" w:rsidRPr="00EF5861" w:rsidRDefault="00C465A2">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EF63E9">
          <w:rPr>
            <w:rFonts w:ascii="Times New Roman" w:hAnsi="Times New Roman" w:cs="Times New Roman"/>
            <w:noProof/>
            <w:sz w:val="18"/>
            <w:szCs w:val="18"/>
          </w:rPr>
          <w:t>21</w:t>
        </w:r>
        <w:r w:rsidRPr="00EF5861">
          <w:rPr>
            <w:rFonts w:ascii="Times New Roman" w:hAnsi="Times New Roman" w:cs="Times New Roman"/>
            <w:noProof/>
            <w:sz w:val="18"/>
            <w:szCs w:val="18"/>
          </w:rPr>
          <w:fldChar w:fldCharType="end"/>
        </w:r>
      </w:sdtContent>
    </w:sdt>
  </w:p>
  <w:p w14:paraId="1E726279" w14:textId="77777777" w:rsidR="00C465A2" w:rsidRDefault="00C465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99856" w14:textId="77777777" w:rsidR="00C465A2" w:rsidRDefault="00C465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C7B8F" w14:textId="77777777" w:rsidR="00772C8C" w:rsidRDefault="00772C8C" w:rsidP="0056094F">
      <w:pPr>
        <w:spacing w:before="0" w:after="0"/>
      </w:pPr>
      <w:r>
        <w:separator/>
      </w:r>
    </w:p>
  </w:footnote>
  <w:footnote w:type="continuationSeparator" w:id="0">
    <w:p w14:paraId="433A4FC1" w14:textId="77777777" w:rsidR="00772C8C" w:rsidRDefault="00772C8C" w:rsidP="0056094F">
      <w:pPr>
        <w:spacing w:before="0" w:after="0"/>
      </w:pPr>
      <w:r>
        <w:continuationSeparator/>
      </w:r>
    </w:p>
  </w:footnote>
  <w:footnote w:id="1">
    <w:p w14:paraId="48239466" w14:textId="77777777" w:rsidR="00C465A2" w:rsidRPr="00310F62" w:rsidRDefault="00C465A2"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BB22B2" w14:textId="19229C20" w:rsidR="00C465A2" w:rsidRPr="00310F62" w:rsidRDefault="00C465A2"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C465A2" w:rsidRPr="00310F62" w:rsidRDefault="00C465A2"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C465A2" w:rsidRPr="00310F62" w:rsidRDefault="00C465A2"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C465A2" w:rsidRPr="00310F62" w:rsidRDefault="00C465A2"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2E5EA022" w14:textId="6CA5E21F" w:rsidR="00C465A2" w:rsidRPr="00C4593D" w:rsidRDefault="00C465A2" w:rsidP="00C4593D">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7">
    <w:p w14:paraId="556F67F3" w14:textId="77777777" w:rsidR="00C465A2" w:rsidRPr="004C1A12" w:rsidRDefault="00C465A2" w:rsidP="004C1A12">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8">
    <w:p w14:paraId="37D7C49C" w14:textId="7A5DA8C7" w:rsidR="00C465A2" w:rsidRPr="00DF2800" w:rsidRDefault="00C465A2" w:rsidP="004C1A12">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9">
    <w:p w14:paraId="2DF3AC32" w14:textId="61F2A775" w:rsidR="00C465A2" w:rsidRPr="00AA2ED7" w:rsidRDefault="00C465A2" w:rsidP="00D0103E">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 xml:space="preserve">Gdje </w:t>
      </w:r>
      <w:proofErr w:type="spellStart"/>
      <w:r w:rsidRPr="00AA2ED7">
        <w:rPr>
          <w:color w:val="212121"/>
          <w:shd w:val="clear" w:color="auto" w:fill="FFFFFF"/>
          <w:lang w:val="hr-HR"/>
        </w:rPr>
        <w:t>ponderiranje</w:t>
      </w:r>
      <w:proofErr w:type="spellEnd"/>
      <w:r w:rsidRPr="00AA2ED7">
        <w:rPr>
          <w:color w:val="212121"/>
          <w:shd w:val="clear" w:color="auto" w:fill="FFFFFF"/>
          <w:lang w:val="hr-HR"/>
        </w:rPr>
        <w:t xml:space="preserve"> nije moguće, kriteriji moraju biti navedeni po redoslijedu važnosti.</w:t>
      </w:r>
    </w:p>
  </w:footnote>
  <w:footnote w:id="10">
    <w:p w14:paraId="14653F93" w14:textId="77777777" w:rsidR="00C465A2" w:rsidRDefault="00C465A2" w:rsidP="007469A8">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1">
    <w:p w14:paraId="7000488A" w14:textId="36C517EC" w:rsidR="00C465A2" w:rsidRDefault="00C465A2" w:rsidP="00D0103E">
      <w:pPr>
        <w:pStyle w:val="FootnoteText"/>
        <w:tabs>
          <w:tab w:val="left" w:pos="708"/>
        </w:tabs>
        <w:jc w:val="both"/>
        <w:rPr>
          <w:lang w:val="hr-HR"/>
        </w:rPr>
      </w:pPr>
      <w:r w:rsidRPr="004C1A12">
        <w:rPr>
          <w:rStyle w:val="FootnoteReference"/>
        </w:rPr>
        <w:footnoteRef/>
      </w:r>
      <w:r w:rsidRPr="004C1A12">
        <w:rPr>
          <w:lang w:val="hr-HR"/>
        </w:rPr>
        <w:t xml:space="preserve"> 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2">
    <w:p w14:paraId="3A112198" w14:textId="77777777" w:rsidR="00C465A2" w:rsidRPr="004C1A12" w:rsidRDefault="00C465A2" w:rsidP="00C95A8D">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3">
    <w:p w14:paraId="3E428EFF" w14:textId="77777777" w:rsidR="00C465A2" w:rsidRPr="000266C6" w:rsidRDefault="00C465A2" w:rsidP="00C95A8D">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4">
    <w:p w14:paraId="64D2B456" w14:textId="3827B478" w:rsidR="00C465A2" w:rsidRDefault="00C465A2" w:rsidP="00CF554C">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15">
    <w:p w14:paraId="1968756C" w14:textId="36136ABC" w:rsidR="00C465A2" w:rsidRPr="0098227B" w:rsidRDefault="00C465A2">
      <w:pPr>
        <w:pStyle w:val="FootnoteText"/>
        <w:rPr>
          <w:lang w:val="hr-HR"/>
        </w:rPr>
      </w:pPr>
      <w:r>
        <w:rPr>
          <w:rStyle w:val="FootnoteReferenc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2D047" w14:textId="77777777" w:rsidR="00C465A2" w:rsidRDefault="00C465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1"/>
      <w:gridCol w:w="2490"/>
      <w:gridCol w:w="2257"/>
      <w:gridCol w:w="2259"/>
    </w:tblGrid>
    <w:tr w:rsidR="00C465A2" w:rsidRPr="00474803" w14:paraId="464B1569" w14:textId="77777777" w:rsidTr="009E1F22">
      <w:tc>
        <w:tcPr>
          <w:tcW w:w="2061" w:type="dxa"/>
          <w:vMerge w:val="restart"/>
        </w:tcPr>
        <w:p w14:paraId="19309756" w14:textId="77777777"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Ministarstvo regionalnoga razvoja i fondova Europske unije (MRRFEU)</w:t>
          </w:r>
        </w:p>
      </w:tc>
      <w:tc>
        <w:tcPr>
          <w:tcW w:w="2490" w:type="dxa"/>
          <w:vMerge w:val="restart"/>
        </w:tcPr>
        <w:p w14:paraId="782A722A" w14:textId="77777777"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PRAVILA 2014.-2020.</w:t>
          </w:r>
        </w:p>
      </w:tc>
      <w:tc>
        <w:tcPr>
          <w:tcW w:w="2257" w:type="dxa"/>
        </w:tcPr>
        <w:p w14:paraId="0F6AB0BE" w14:textId="77777777"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Pravilo br.</w:t>
          </w:r>
        </w:p>
      </w:tc>
      <w:tc>
        <w:tcPr>
          <w:tcW w:w="2259" w:type="dxa"/>
        </w:tcPr>
        <w:p w14:paraId="0B0B29B1" w14:textId="77777777"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05</w:t>
          </w:r>
        </w:p>
      </w:tc>
    </w:tr>
    <w:tr w:rsidR="00C465A2" w:rsidRPr="00474803" w14:paraId="33D7CBE0" w14:textId="77777777" w:rsidTr="009E1F22">
      <w:tc>
        <w:tcPr>
          <w:tcW w:w="2061" w:type="dxa"/>
          <w:vMerge/>
        </w:tcPr>
        <w:p w14:paraId="49813A21" w14:textId="77777777" w:rsidR="00C465A2" w:rsidRPr="00BD161A" w:rsidRDefault="00C465A2" w:rsidP="00674BCD">
          <w:pPr>
            <w:pStyle w:val="Header"/>
            <w:rPr>
              <w:rFonts w:ascii="Times New Roman" w:hAnsi="Times New Roman" w:cs="Times New Roman"/>
              <w:b/>
              <w:sz w:val="24"/>
              <w:szCs w:val="24"/>
            </w:rPr>
          </w:pPr>
        </w:p>
      </w:tc>
      <w:tc>
        <w:tcPr>
          <w:tcW w:w="2490" w:type="dxa"/>
          <w:vMerge/>
        </w:tcPr>
        <w:p w14:paraId="7D9FEDC9" w14:textId="77777777" w:rsidR="00C465A2" w:rsidRPr="00BD161A" w:rsidRDefault="00C465A2" w:rsidP="00674BCD">
          <w:pPr>
            <w:pStyle w:val="Header"/>
            <w:rPr>
              <w:rFonts w:ascii="Times New Roman" w:hAnsi="Times New Roman" w:cs="Times New Roman"/>
              <w:b/>
              <w:sz w:val="24"/>
              <w:szCs w:val="24"/>
            </w:rPr>
          </w:pPr>
        </w:p>
      </w:tc>
      <w:tc>
        <w:tcPr>
          <w:tcW w:w="2257" w:type="dxa"/>
        </w:tcPr>
        <w:p w14:paraId="7B722423" w14:textId="6B8C9EEF" w:rsidR="00C465A2" w:rsidRPr="00BD161A" w:rsidRDefault="00C465A2" w:rsidP="00A20C2E">
          <w:pPr>
            <w:pStyle w:val="Header"/>
            <w:rPr>
              <w:rFonts w:ascii="Times New Roman" w:hAnsi="Times New Roman" w:cs="Times New Roman"/>
              <w:b/>
              <w:sz w:val="24"/>
              <w:szCs w:val="24"/>
            </w:rPr>
          </w:pPr>
          <w:r w:rsidRPr="00BD161A">
            <w:rPr>
              <w:rFonts w:ascii="Times New Roman" w:hAnsi="Times New Roman" w:cs="Times New Roman"/>
              <w:b/>
              <w:sz w:val="24"/>
              <w:szCs w:val="24"/>
            </w:rPr>
            <w:t xml:space="preserve">Datum </w:t>
          </w:r>
        </w:p>
      </w:tc>
      <w:tc>
        <w:tcPr>
          <w:tcW w:w="2259" w:type="dxa"/>
        </w:tcPr>
        <w:p w14:paraId="64E1571C" w14:textId="5E86BC10" w:rsidR="00C465A2" w:rsidRPr="00BD161A" w:rsidRDefault="00C465A2" w:rsidP="00674BCD">
          <w:pPr>
            <w:pStyle w:val="Header"/>
            <w:rPr>
              <w:rFonts w:ascii="Times New Roman" w:hAnsi="Times New Roman" w:cs="Times New Roman"/>
              <w:b/>
              <w:sz w:val="24"/>
              <w:szCs w:val="24"/>
            </w:rPr>
          </w:pPr>
          <w:r w:rsidRPr="009A0BEC">
            <w:rPr>
              <w:rFonts w:ascii="Times New Roman" w:hAnsi="Times New Roman"/>
              <w:b/>
              <w:bCs/>
              <w:kern w:val="32"/>
              <w:sz w:val="24"/>
              <w:szCs w:val="24"/>
            </w:rPr>
            <w:t>Svibanj 2018.</w:t>
          </w:r>
        </w:p>
      </w:tc>
    </w:tr>
    <w:tr w:rsidR="00C465A2" w:rsidRPr="00474803" w14:paraId="1480C6A5" w14:textId="77777777" w:rsidTr="009E1F22">
      <w:tc>
        <w:tcPr>
          <w:tcW w:w="2061" w:type="dxa"/>
          <w:vMerge/>
        </w:tcPr>
        <w:p w14:paraId="78B53021" w14:textId="77777777" w:rsidR="00C465A2" w:rsidRPr="00BD161A" w:rsidRDefault="00C465A2" w:rsidP="00674BCD">
          <w:pPr>
            <w:pStyle w:val="Header"/>
            <w:rPr>
              <w:rFonts w:ascii="Times New Roman" w:hAnsi="Times New Roman" w:cs="Times New Roman"/>
              <w:b/>
              <w:sz w:val="24"/>
              <w:szCs w:val="24"/>
            </w:rPr>
          </w:pPr>
        </w:p>
      </w:tc>
      <w:tc>
        <w:tcPr>
          <w:tcW w:w="2490" w:type="dxa"/>
          <w:vMerge w:val="restart"/>
        </w:tcPr>
        <w:p w14:paraId="5A04676F" w14:textId="77777777" w:rsidR="00C465A2" w:rsidRPr="00BD161A" w:rsidRDefault="00C465A2" w:rsidP="00480C2B">
          <w:pPr>
            <w:pStyle w:val="Header"/>
            <w:jc w:val="both"/>
            <w:rPr>
              <w:rFonts w:ascii="Times New Roman" w:hAnsi="Times New Roman" w:cs="Times New Roman"/>
              <w:sz w:val="24"/>
              <w:szCs w:val="24"/>
            </w:rPr>
          </w:pPr>
          <w:r w:rsidRPr="00BD161A">
            <w:rPr>
              <w:rFonts w:ascii="Times New Roman" w:hAnsi="Times New Roman" w:cs="Times New Roman"/>
              <w:b/>
              <w:sz w:val="24"/>
              <w:szCs w:val="24"/>
            </w:rPr>
            <w:t>Izvršavanje i upravljanje ugovorima o dodjeli bespovratnih sredstava</w:t>
          </w:r>
        </w:p>
      </w:tc>
      <w:tc>
        <w:tcPr>
          <w:tcW w:w="2257" w:type="dxa"/>
        </w:tcPr>
        <w:p w14:paraId="7600FA7E" w14:textId="77777777"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Verzija</w:t>
          </w:r>
        </w:p>
      </w:tc>
      <w:tc>
        <w:tcPr>
          <w:tcW w:w="2259" w:type="dxa"/>
        </w:tcPr>
        <w:p w14:paraId="1E96A691" w14:textId="5C3D4E7B"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4.0</w:t>
          </w:r>
        </w:p>
      </w:tc>
    </w:tr>
    <w:tr w:rsidR="00C465A2" w:rsidRPr="00474803" w14:paraId="44256003" w14:textId="77777777" w:rsidTr="009E1F22">
      <w:tc>
        <w:tcPr>
          <w:tcW w:w="2061" w:type="dxa"/>
          <w:vMerge/>
        </w:tcPr>
        <w:p w14:paraId="2B5163BC" w14:textId="77777777" w:rsidR="00C465A2" w:rsidRPr="00BD161A" w:rsidRDefault="00C465A2" w:rsidP="00674BCD">
          <w:pPr>
            <w:pStyle w:val="Header"/>
            <w:rPr>
              <w:rFonts w:ascii="Times New Roman" w:hAnsi="Times New Roman" w:cs="Times New Roman"/>
              <w:b/>
              <w:sz w:val="24"/>
              <w:szCs w:val="24"/>
            </w:rPr>
          </w:pPr>
        </w:p>
      </w:tc>
      <w:tc>
        <w:tcPr>
          <w:tcW w:w="2490" w:type="dxa"/>
          <w:vMerge/>
        </w:tcPr>
        <w:p w14:paraId="6C6BFB2F" w14:textId="77777777" w:rsidR="00C465A2" w:rsidRPr="00BD161A" w:rsidRDefault="00C465A2" w:rsidP="00674BCD">
          <w:pPr>
            <w:pStyle w:val="Header"/>
            <w:rPr>
              <w:rFonts w:ascii="Times New Roman" w:hAnsi="Times New Roman" w:cs="Times New Roman"/>
              <w:sz w:val="24"/>
              <w:szCs w:val="24"/>
            </w:rPr>
          </w:pPr>
        </w:p>
      </w:tc>
      <w:tc>
        <w:tcPr>
          <w:tcW w:w="2257" w:type="dxa"/>
        </w:tcPr>
        <w:p w14:paraId="05903CC1" w14:textId="77777777"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 xml:space="preserve">Prilog </w:t>
          </w:r>
        </w:p>
      </w:tc>
      <w:tc>
        <w:tcPr>
          <w:tcW w:w="2259" w:type="dxa"/>
        </w:tcPr>
        <w:p w14:paraId="09776333" w14:textId="3744051B"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17</w:t>
          </w:r>
        </w:p>
      </w:tc>
    </w:tr>
    <w:tr w:rsidR="00C465A2" w:rsidRPr="00474803" w14:paraId="004628B2" w14:textId="77777777" w:rsidTr="009E1F22">
      <w:tc>
        <w:tcPr>
          <w:tcW w:w="2061" w:type="dxa"/>
          <w:vMerge/>
        </w:tcPr>
        <w:p w14:paraId="68E12DAD" w14:textId="77777777" w:rsidR="00C465A2" w:rsidRPr="00BD161A" w:rsidRDefault="00C465A2" w:rsidP="00674BCD">
          <w:pPr>
            <w:pStyle w:val="Header"/>
            <w:rPr>
              <w:rFonts w:ascii="Times New Roman" w:hAnsi="Times New Roman" w:cs="Times New Roman"/>
              <w:b/>
              <w:sz w:val="24"/>
              <w:szCs w:val="24"/>
            </w:rPr>
          </w:pPr>
        </w:p>
      </w:tc>
      <w:tc>
        <w:tcPr>
          <w:tcW w:w="2490" w:type="dxa"/>
          <w:vMerge/>
        </w:tcPr>
        <w:p w14:paraId="21A236D7" w14:textId="77777777" w:rsidR="00C465A2" w:rsidRPr="00BD161A" w:rsidRDefault="00C465A2" w:rsidP="00674BCD">
          <w:pPr>
            <w:pStyle w:val="Header"/>
            <w:rPr>
              <w:rFonts w:ascii="Times New Roman" w:hAnsi="Times New Roman" w:cs="Times New Roman"/>
              <w:sz w:val="24"/>
              <w:szCs w:val="24"/>
            </w:rPr>
          </w:pPr>
        </w:p>
      </w:tc>
      <w:tc>
        <w:tcPr>
          <w:tcW w:w="2257" w:type="dxa"/>
        </w:tcPr>
        <w:p w14:paraId="671EACA5" w14:textId="01EC913E" w:rsidR="00C465A2" w:rsidRPr="00BD161A" w:rsidRDefault="00C465A2" w:rsidP="00A20C2E">
          <w:pPr>
            <w:pStyle w:val="Header"/>
            <w:rPr>
              <w:rFonts w:ascii="Times New Roman" w:hAnsi="Times New Roman" w:cs="Times New Roman"/>
              <w:b/>
              <w:sz w:val="24"/>
              <w:szCs w:val="24"/>
            </w:rPr>
          </w:pPr>
          <w:r w:rsidRPr="00BD161A">
            <w:rPr>
              <w:rFonts w:ascii="Times New Roman" w:hAnsi="Times New Roman" w:cs="Times New Roman"/>
              <w:b/>
              <w:sz w:val="24"/>
              <w:szCs w:val="24"/>
            </w:rPr>
            <w:t>Pravilo donosi</w:t>
          </w:r>
        </w:p>
      </w:tc>
      <w:tc>
        <w:tcPr>
          <w:tcW w:w="2259" w:type="dxa"/>
        </w:tcPr>
        <w:p w14:paraId="1ED22E47" w14:textId="77777777" w:rsidR="00C465A2" w:rsidRPr="00BD161A" w:rsidRDefault="00C465A2" w:rsidP="00674BCD">
          <w:pPr>
            <w:pStyle w:val="Header"/>
            <w:rPr>
              <w:rFonts w:ascii="Times New Roman" w:hAnsi="Times New Roman" w:cs="Times New Roman"/>
              <w:b/>
              <w:sz w:val="24"/>
              <w:szCs w:val="24"/>
            </w:rPr>
          </w:pPr>
          <w:r w:rsidRPr="00BD161A">
            <w:rPr>
              <w:rFonts w:ascii="Times New Roman" w:hAnsi="Times New Roman" w:cs="Times New Roman"/>
              <w:b/>
              <w:sz w:val="24"/>
              <w:szCs w:val="24"/>
            </w:rPr>
            <w:t>Ministar MRRFEU</w:t>
          </w:r>
        </w:p>
      </w:tc>
    </w:tr>
  </w:tbl>
  <w:p w14:paraId="196077BB" w14:textId="77777777" w:rsidR="00C465A2" w:rsidRDefault="00C465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F24BF" w14:textId="77777777" w:rsidR="00C465A2" w:rsidRDefault="00C465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3"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4"/>
  </w:num>
  <w:num w:numId="3">
    <w:abstractNumId w:val="2"/>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9"/>
  </w:num>
  <w:num w:numId="9">
    <w:abstractNumId w:val="12"/>
  </w:num>
  <w:num w:numId="10">
    <w:abstractNumId w:val="14"/>
  </w:num>
  <w:num w:numId="11">
    <w:abstractNumId w:val="25"/>
  </w:num>
  <w:num w:numId="12">
    <w:abstractNumId w:val="17"/>
  </w:num>
  <w:num w:numId="13">
    <w:abstractNumId w:val="20"/>
  </w:num>
  <w:num w:numId="14">
    <w:abstractNumId w:val="4"/>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5"/>
  </w:num>
  <w:num w:numId="39">
    <w:abstractNumId w:val="3"/>
  </w:num>
  <w:num w:numId="40">
    <w:abstractNumId w:val="0"/>
  </w:num>
  <w:num w:numId="41">
    <w:abstractNumId w:val="1"/>
  </w:num>
  <w:num w:numId="42">
    <w:abstractNumId w:val="13"/>
  </w:num>
  <w:num w:numId="43">
    <w:abstractNumId w:val="23"/>
  </w:num>
  <w:num w:numId="44">
    <w:abstractNumId w:val="24"/>
  </w:num>
  <w:num w:numId="45">
    <w:abstractNumId w:val="16"/>
  </w:num>
  <w:num w:numId="4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3D32"/>
    <w:rsid w:val="000045F9"/>
    <w:rsid w:val="000063E6"/>
    <w:rsid w:val="00013855"/>
    <w:rsid w:val="00015AD7"/>
    <w:rsid w:val="0001607A"/>
    <w:rsid w:val="000176AE"/>
    <w:rsid w:val="00017FEC"/>
    <w:rsid w:val="0002541A"/>
    <w:rsid w:val="000266C6"/>
    <w:rsid w:val="0002727C"/>
    <w:rsid w:val="00031140"/>
    <w:rsid w:val="00031246"/>
    <w:rsid w:val="0003125D"/>
    <w:rsid w:val="000315D1"/>
    <w:rsid w:val="0003463F"/>
    <w:rsid w:val="00036BA0"/>
    <w:rsid w:val="000372CE"/>
    <w:rsid w:val="000379A5"/>
    <w:rsid w:val="00037B00"/>
    <w:rsid w:val="00044131"/>
    <w:rsid w:val="00052ABF"/>
    <w:rsid w:val="0005398A"/>
    <w:rsid w:val="00054244"/>
    <w:rsid w:val="000542C1"/>
    <w:rsid w:val="000546D5"/>
    <w:rsid w:val="00056604"/>
    <w:rsid w:val="00057D4C"/>
    <w:rsid w:val="0006093C"/>
    <w:rsid w:val="00060971"/>
    <w:rsid w:val="000668BB"/>
    <w:rsid w:val="000671DB"/>
    <w:rsid w:val="00075236"/>
    <w:rsid w:val="00080D88"/>
    <w:rsid w:val="000810E1"/>
    <w:rsid w:val="000867CC"/>
    <w:rsid w:val="00090BB6"/>
    <w:rsid w:val="00094A78"/>
    <w:rsid w:val="00094B1C"/>
    <w:rsid w:val="000969D5"/>
    <w:rsid w:val="0009752A"/>
    <w:rsid w:val="00097884"/>
    <w:rsid w:val="000A3393"/>
    <w:rsid w:val="000A79CD"/>
    <w:rsid w:val="000B2D92"/>
    <w:rsid w:val="000B2E3F"/>
    <w:rsid w:val="000B34DD"/>
    <w:rsid w:val="000B4ABA"/>
    <w:rsid w:val="000B5CEA"/>
    <w:rsid w:val="000B5E24"/>
    <w:rsid w:val="000B6995"/>
    <w:rsid w:val="000C118E"/>
    <w:rsid w:val="000C1CDA"/>
    <w:rsid w:val="000C2260"/>
    <w:rsid w:val="000C6786"/>
    <w:rsid w:val="000C6A53"/>
    <w:rsid w:val="000C75DB"/>
    <w:rsid w:val="000D6013"/>
    <w:rsid w:val="000D73F2"/>
    <w:rsid w:val="000E09AC"/>
    <w:rsid w:val="000E45B1"/>
    <w:rsid w:val="000E4750"/>
    <w:rsid w:val="000E52F8"/>
    <w:rsid w:val="000E5690"/>
    <w:rsid w:val="000F2059"/>
    <w:rsid w:val="000F6055"/>
    <w:rsid w:val="000F6325"/>
    <w:rsid w:val="000F6D00"/>
    <w:rsid w:val="000F7D9E"/>
    <w:rsid w:val="00101335"/>
    <w:rsid w:val="00101A58"/>
    <w:rsid w:val="00111C7D"/>
    <w:rsid w:val="001136AB"/>
    <w:rsid w:val="00116131"/>
    <w:rsid w:val="001173AA"/>
    <w:rsid w:val="00123594"/>
    <w:rsid w:val="001261DB"/>
    <w:rsid w:val="0012710C"/>
    <w:rsid w:val="00130ACC"/>
    <w:rsid w:val="00131C9B"/>
    <w:rsid w:val="00133487"/>
    <w:rsid w:val="00133530"/>
    <w:rsid w:val="00136A4A"/>
    <w:rsid w:val="0014425C"/>
    <w:rsid w:val="001453C8"/>
    <w:rsid w:val="0015415E"/>
    <w:rsid w:val="00154447"/>
    <w:rsid w:val="00155BB6"/>
    <w:rsid w:val="00155CC8"/>
    <w:rsid w:val="00160B72"/>
    <w:rsid w:val="001611D0"/>
    <w:rsid w:val="00161835"/>
    <w:rsid w:val="00161CDC"/>
    <w:rsid w:val="001651BC"/>
    <w:rsid w:val="001714DE"/>
    <w:rsid w:val="00172E4E"/>
    <w:rsid w:val="001734AC"/>
    <w:rsid w:val="0017391E"/>
    <w:rsid w:val="00174FB3"/>
    <w:rsid w:val="001760E8"/>
    <w:rsid w:val="00180326"/>
    <w:rsid w:val="0018466C"/>
    <w:rsid w:val="001851B2"/>
    <w:rsid w:val="00186DAB"/>
    <w:rsid w:val="00187144"/>
    <w:rsid w:val="00190126"/>
    <w:rsid w:val="00192A1E"/>
    <w:rsid w:val="0019324F"/>
    <w:rsid w:val="001936E6"/>
    <w:rsid w:val="001A1280"/>
    <w:rsid w:val="001A1E98"/>
    <w:rsid w:val="001A430D"/>
    <w:rsid w:val="001A4D57"/>
    <w:rsid w:val="001A5011"/>
    <w:rsid w:val="001B38C0"/>
    <w:rsid w:val="001C21A2"/>
    <w:rsid w:val="001C22D9"/>
    <w:rsid w:val="001C32A2"/>
    <w:rsid w:val="001C4272"/>
    <w:rsid w:val="001C5BBA"/>
    <w:rsid w:val="001C72B3"/>
    <w:rsid w:val="001D0ADF"/>
    <w:rsid w:val="001D3D8E"/>
    <w:rsid w:val="001D5C61"/>
    <w:rsid w:val="001D5FA0"/>
    <w:rsid w:val="001E23F6"/>
    <w:rsid w:val="001E2F5D"/>
    <w:rsid w:val="001E41D8"/>
    <w:rsid w:val="001E5935"/>
    <w:rsid w:val="001E7474"/>
    <w:rsid w:val="001F0D36"/>
    <w:rsid w:val="001F5B1F"/>
    <w:rsid w:val="001F73B3"/>
    <w:rsid w:val="001F7A36"/>
    <w:rsid w:val="00204126"/>
    <w:rsid w:val="002052A6"/>
    <w:rsid w:val="002075B2"/>
    <w:rsid w:val="002156BE"/>
    <w:rsid w:val="0021580F"/>
    <w:rsid w:val="002169D3"/>
    <w:rsid w:val="00221421"/>
    <w:rsid w:val="00221CE8"/>
    <w:rsid w:val="00222FE2"/>
    <w:rsid w:val="00223A07"/>
    <w:rsid w:val="00223DD5"/>
    <w:rsid w:val="00226D42"/>
    <w:rsid w:val="00226E51"/>
    <w:rsid w:val="00227A7B"/>
    <w:rsid w:val="0023679D"/>
    <w:rsid w:val="00237A98"/>
    <w:rsid w:val="00243BB2"/>
    <w:rsid w:val="00244B6F"/>
    <w:rsid w:val="00246B01"/>
    <w:rsid w:val="00247347"/>
    <w:rsid w:val="00250330"/>
    <w:rsid w:val="00252149"/>
    <w:rsid w:val="00252C5D"/>
    <w:rsid w:val="002537E5"/>
    <w:rsid w:val="00253ACA"/>
    <w:rsid w:val="00254F37"/>
    <w:rsid w:val="0025684F"/>
    <w:rsid w:val="00256861"/>
    <w:rsid w:val="002571DE"/>
    <w:rsid w:val="00257825"/>
    <w:rsid w:val="00265E3A"/>
    <w:rsid w:val="00267E54"/>
    <w:rsid w:val="002718E8"/>
    <w:rsid w:val="002722AE"/>
    <w:rsid w:val="002733C7"/>
    <w:rsid w:val="002741B9"/>
    <w:rsid w:val="002749B9"/>
    <w:rsid w:val="00274EE7"/>
    <w:rsid w:val="002770D8"/>
    <w:rsid w:val="00280AFB"/>
    <w:rsid w:val="002906D5"/>
    <w:rsid w:val="0029778B"/>
    <w:rsid w:val="002A2135"/>
    <w:rsid w:val="002A266E"/>
    <w:rsid w:val="002A3780"/>
    <w:rsid w:val="002A39B6"/>
    <w:rsid w:val="002A5632"/>
    <w:rsid w:val="002B02D9"/>
    <w:rsid w:val="002B0792"/>
    <w:rsid w:val="002B2920"/>
    <w:rsid w:val="002B3B38"/>
    <w:rsid w:val="002B6CC0"/>
    <w:rsid w:val="002B7AC7"/>
    <w:rsid w:val="002C01C6"/>
    <w:rsid w:val="002C2B77"/>
    <w:rsid w:val="002C321A"/>
    <w:rsid w:val="002C390F"/>
    <w:rsid w:val="002D212C"/>
    <w:rsid w:val="002D3824"/>
    <w:rsid w:val="002D4A89"/>
    <w:rsid w:val="002D52C1"/>
    <w:rsid w:val="002D6680"/>
    <w:rsid w:val="002D72D0"/>
    <w:rsid w:val="002D736F"/>
    <w:rsid w:val="002E05A3"/>
    <w:rsid w:val="002E32B1"/>
    <w:rsid w:val="002E3BF4"/>
    <w:rsid w:val="002E47CC"/>
    <w:rsid w:val="002E57EC"/>
    <w:rsid w:val="002E5E85"/>
    <w:rsid w:val="002F2585"/>
    <w:rsid w:val="002F3E75"/>
    <w:rsid w:val="002F5186"/>
    <w:rsid w:val="002F5A35"/>
    <w:rsid w:val="002F6F1B"/>
    <w:rsid w:val="003020DE"/>
    <w:rsid w:val="00302BFE"/>
    <w:rsid w:val="00303A01"/>
    <w:rsid w:val="00307F46"/>
    <w:rsid w:val="00310F62"/>
    <w:rsid w:val="00313BB9"/>
    <w:rsid w:val="00314371"/>
    <w:rsid w:val="003146BD"/>
    <w:rsid w:val="003164BF"/>
    <w:rsid w:val="00316798"/>
    <w:rsid w:val="003234AF"/>
    <w:rsid w:val="00327007"/>
    <w:rsid w:val="003315BC"/>
    <w:rsid w:val="0033247C"/>
    <w:rsid w:val="00332832"/>
    <w:rsid w:val="0033533C"/>
    <w:rsid w:val="00335E8F"/>
    <w:rsid w:val="003370F8"/>
    <w:rsid w:val="0033766E"/>
    <w:rsid w:val="00337B7A"/>
    <w:rsid w:val="003424F9"/>
    <w:rsid w:val="00344250"/>
    <w:rsid w:val="00346FFA"/>
    <w:rsid w:val="00347F16"/>
    <w:rsid w:val="00350C25"/>
    <w:rsid w:val="003519FE"/>
    <w:rsid w:val="0035222B"/>
    <w:rsid w:val="003532A7"/>
    <w:rsid w:val="0036019E"/>
    <w:rsid w:val="003619D5"/>
    <w:rsid w:val="00361E0C"/>
    <w:rsid w:val="0036216C"/>
    <w:rsid w:val="003637A4"/>
    <w:rsid w:val="00366257"/>
    <w:rsid w:val="0036705D"/>
    <w:rsid w:val="00367D02"/>
    <w:rsid w:val="00370823"/>
    <w:rsid w:val="00372282"/>
    <w:rsid w:val="003722A8"/>
    <w:rsid w:val="0037302D"/>
    <w:rsid w:val="00374E11"/>
    <w:rsid w:val="00376014"/>
    <w:rsid w:val="00380AEE"/>
    <w:rsid w:val="00382CDB"/>
    <w:rsid w:val="00387D48"/>
    <w:rsid w:val="00390AB5"/>
    <w:rsid w:val="00392FA5"/>
    <w:rsid w:val="00396E40"/>
    <w:rsid w:val="00397AC5"/>
    <w:rsid w:val="00397ECD"/>
    <w:rsid w:val="003A01F6"/>
    <w:rsid w:val="003A05FC"/>
    <w:rsid w:val="003A336E"/>
    <w:rsid w:val="003A5401"/>
    <w:rsid w:val="003A5FE9"/>
    <w:rsid w:val="003B0409"/>
    <w:rsid w:val="003B6F0E"/>
    <w:rsid w:val="003C2FE6"/>
    <w:rsid w:val="003C4BFA"/>
    <w:rsid w:val="003C5116"/>
    <w:rsid w:val="003C7235"/>
    <w:rsid w:val="003C7B79"/>
    <w:rsid w:val="003D0A50"/>
    <w:rsid w:val="003D1C21"/>
    <w:rsid w:val="003D43CA"/>
    <w:rsid w:val="003D464A"/>
    <w:rsid w:val="003D5230"/>
    <w:rsid w:val="003D56A0"/>
    <w:rsid w:val="003D57EA"/>
    <w:rsid w:val="003D588E"/>
    <w:rsid w:val="003D7674"/>
    <w:rsid w:val="003D790D"/>
    <w:rsid w:val="003D79D3"/>
    <w:rsid w:val="003E1E0C"/>
    <w:rsid w:val="003E2256"/>
    <w:rsid w:val="003E2B7F"/>
    <w:rsid w:val="003E588C"/>
    <w:rsid w:val="003E64BE"/>
    <w:rsid w:val="003E66B0"/>
    <w:rsid w:val="003E7B6B"/>
    <w:rsid w:val="003F1BE8"/>
    <w:rsid w:val="003F26C6"/>
    <w:rsid w:val="003F2825"/>
    <w:rsid w:val="003F4B7F"/>
    <w:rsid w:val="003F7D61"/>
    <w:rsid w:val="0040240C"/>
    <w:rsid w:val="004029DE"/>
    <w:rsid w:val="00406E9B"/>
    <w:rsid w:val="00407BFD"/>
    <w:rsid w:val="0041243F"/>
    <w:rsid w:val="00414B06"/>
    <w:rsid w:val="004151D4"/>
    <w:rsid w:val="00415A74"/>
    <w:rsid w:val="00416F5C"/>
    <w:rsid w:val="00417314"/>
    <w:rsid w:val="00425326"/>
    <w:rsid w:val="004343DC"/>
    <w:rsid w:val="004352BF"/>
    <w:rsid w:val="00441108"/>
    <w:rsid w:val="00441C2E"/>
    <w:rsid w:val="0044710F"/>
    <w:rsid w:val="0044748D"/>
    <w:rsid w:val="0045218C"/>
    <w:rsid w:val="0045236A"/>
    <w:rsid w:val="00455DDE"/>
    <w:rsid w:val="00457A71"/>
    <w:rsid w:val="00460607"/>
    <w:rsid w:val="00460697"/>
    <w:rsid w:val="00461C90"/>
    <w:rsid w:val="0046268D"/>
    <w:rsid w:val="004637C1"/>
    <w:rsid w:val="00463AC1"/>
    <w:rsid w:val="00463BD6"/>
    <w:rsid w:val="00464540"/>
    <w:rsid w:val="00465D34"/>
    <w:rsid w:val="00467EC3"/>
    <w:rsid w:val="0047353E"/>
    <w:rsid w:val="00474803"/>
    <w:rsid w:val="004760DB"/>
    <w:rsid w:val="00480C2B"/>
    <w:rsid w:val="00481A44"/>
    <w:rsid w:val="0048445C"/>
    <w:rsid w:val="00485AF9"/>
    <w:rsid w:val="004868D3"/>
    <w:rsid w:val="00487485"/>
    <w:rsid w:val="004916FE"/>
    <w:rsid w:val="00491760"/>
    <w:rsid w:val="004956F1"/>
    <w:rsid w:val="00495CE4"/>
    <w:rsid w:val="00497A9F"/>
    <w:rsid w:val="004A00BD"/>
    <w:rsid w:val="004A0E09"/>
    <w:rsid w:val="004A15E1"/>
    <w:rsid w:val="004A1C30"/>
    <w:rsid w:val="004A2A1F"/>
    <w:rsid w:val="004A55D8"/>
    <w:rsid w:val="004A5695"/>
    <w:rsid w:val="004A620B"/>
    <w:rsid w:val="004A6C00"/>
    <w:rsid w:val="004A6CFE"/>
    <w:rsid w:val="004A6F6F"/>
    <w:rsid w:val="004A7517"/>
    <w:rsid w:val="004B65A7"/>
    <w:rsid w:val="004B706D"/>
    <w:rsid w:val="004C1A12"/>
    <w:rsid w:val="004C3CA7"/>
    <w:rsid w:val="004C4C00"/>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1F19"/>
    <w:rsid w:val="00512B39"/>
    <w:rsid w:val="00515417"/>
    <w:rsid w:val="00515976"/>
    <w:rsid w:val="00515FA8"/>
    <w:rsid w:val="00517677"/>
    <w:rsid w:val="00521CFB"/>
    <w:rsid w:val="005248C8"/>
    <w:rsid w:val="00524FC6"/>
    <w:rsid w:val="0052653A"/>
    <w:rsid w:val="00527297"/>
    <w:rsid w:val="00527C37"/>
    <w:rsid w:val="005305BE"/>
    <w:rsid w:val="00530750"/>
    <w:rsid w:val="00531133"/>
    <w:rsid w:val="00534303"/>
    <w:rsid w:val="005439D7"/>
    <w:rsid w:val="00543D58"/>
    <w:rsid w:val="00547652"/>
    <w:rsid w:val="00552F61"/>
    <w:rsid w:val="00553F45"/>
    <w:rsid w:val="00555D93"/>
    <w:rsid w:val="00556442"/>
    <w:rsid w:val="00557409"/>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296D"/>
    <w:rsid w:val="005931A6"/>
    <w:rsid w:val="00594A4F"/>
    <w:rsid w:val="00594A78"/>
    <w:rsid w:val="00596134"/>
    <w:rsid w:val="005A0C44"/>
    <w:rsid w:val="005A15A8"/>
    <w:rsid w:val="005A2137"/>
    <w:rsid w:val="005A5581"/>
    <w:rsid w:val="005A5DB1"/>
    <w:rsid w:val="005A61E6"/>
    <w:rsid w:val="005B1340"/>
    <w:rsid w:val="005B24FA"/>
    <w:rsid w:val="005B3131"/>
    <w:rsid w:val="005B3A73"/>
    <w:rsid w:val="005B3C29"/>
    <w:rsid w:val="005B4CE2"/>
    <w:rsid w:val="005B7073"/>
    <w:rsid w:val="005B7EC3"/>
    <w:rsid w:val="005C04EB"/>
    <w:rsid w:val="005C0675"/>
    <w:rsid w:val="005C2796"/>
    <w:rsid w:val="005C3448"/>
    <w:rsid w:val="005C38DF"/>
    <w:rsid w:val="005C4918"/>
    <w:rsid w:val="005C7840"/>
    <w:rsid w:val="005C7F31"/>
    <w:rsid w:val="005D1F42"/>
    <w:rsid w:val="005D6330"/>
    <w:rsid w:val="005E1E83"/>
    <w:rsid w:val="005E2D6B"/>
    <w:rsid w:val="005E3A96"/>
    <w:rsid w:val="005E71A1"/>
    <w:rsid w:val="005F10FE"/>
    <w:rsid w:val="005F110B"/>
    <w:rsid w:val="005F1F05"/>
    <w:rsid w:val="005F35C6"/>
    <w:rsid w:val="005F5487"/>
    <w:rsid w:val="005F77F4"/>
    <w:rsid w:val="00600435"/>
    <w:rsid w:val="00601DB5"/>
    <w:rsid w:val="0060227D"/>
    <w:rsid w:val="00603627"/>
    <w:rsid w:val="006049AB"/>
    <w:rsid w:val="006054A8"/>
    <w:rsid w:val="00605F10"/>
    <w:rsid w:val="00606ED3"/>
    <w:rsid w:val="00607B1C"/>
    <w:rsid w:val="0061029D"/>
    <w:rsid w:val="006124B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4651B"/>
    <w:rsid w:val="006502B6"/>
    <w:rsid w:val="00654BC7"/>
    <w:rsid w:val="00656B68"/>
    <w:rsid w:val="006579A1"/>
    <w:rsid w:val="00657A3C"/>
    <w:rsid w:val="00657E71"/>
    <w:rsid w:val="006610CB"/>
    <w:rsid w:val="00661287"/>
    <w:rsid w:val="0066392E"/>
    <w:rsid w:val="00663EBB"/>
    <w:rsid w:val="00665266"/>
    <w:rsid w:val="00666A8D"/>
    <w:rsid w:val="00672797"/>
    <w:rsid w:val="0067433F"/>
    <w:rsid w:val="00674BCD"/>
    <w:rsid w:val="006773E7"/>
    <w:rsid w:val="006816F1"/>
    <w:rsid w:val="0068385F"/>
    <w:rsid w:val="00685EEE"/>
    <w:rsid w:val="00686765"/>
    <w:rsid w:val="00686DA9"/>
    <w:rsid w:val="00690DAC"/>
    <w:rsid w:val="00691ED7"/>
    <w:rsid w:val="00693A3A"/>
    <w:rsid w:val="00693F15"/>
    <w:rsid w:val="00695ECC"/>
    <w:rsid w:val="00697149"/>
    <w:rsid w:val="00697E1C"/>
    <w:rsid w:val="006A4263"/>
    <w:rsid w:val="006A71B3"/>
    <w:rsid w:val="006B11B0"/>
    <w:rsid w:val="006B2D71"/>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10F8"/>
    <w:rsid w:val="00712341"/>
    <w:rsid w:val="007137D0"/>
    <w:rsid w:val="00714A79"/>
    <w:rsid w:val="00716677"/>
    <w:rsid w:val="00716A8C"/>
    <w:rsid w:val="007175D4"/>
    <w:rsid w:val="00720FBC"/>
    <w:rsid w:val="0072135B"/>
    <w:rsid w:val="00730066"/>
    <w:rsid w:val="007308D9"/>
    <w:rsid w:val="00730943"/>
    <w:rsid w:val="00733638"/>
    <w:rsid w:val="00734100"/>
    <w:rsid w:val="007359B6"/>
    <w:rsid w:val="00742131"/>
    <w:rsid w:val="0074318B"/>
    <w:rsid w:val="007469A8"/>
    <w:rsid w:val="00752470"/>
    <w:rsid w:val="0075251C"/>
    <w:rsid w:val="00753563"/>
    <w:rsid w:val="00755D7E"/>
    <w:rsid w:val="00760C16"/>
    <w:rsid w:val="00761E75"/>
    <w:rsid w:val="00762A62"/>
    <w:rsid w:val="00763193"/>
    <w:rsid w:val="007653DC"/>
    <w:rsid w:val="00766BE6"/>
    <w:rsid w:val="0077126D"/>
    <w:rsid w:val="00772C8C"/>
    <w:rsid w:val="0077369A"/>
    <w:rsid w:val="00777F62"/>
    <w:rsid w:val="007822AF"/>
    <w:rsid w:val="00787563"/>
    <w:rsid w:val="00787581"/>
    <w:rsid w:val="00791E2D"/>
    <w:rsid w:val="00792191"/>
    <w:rsid w:val="00794F10"/>
    <w:rsid w:val="00795078"/>
    <w:rsid w:val="007A17E9"/>
    <w:rsid w:val="007A243F"/>
    <w:rsid w:val="007A293E"/>
    <w:rsid w:val="007A6BD6"/>
    <w:rsid w:val="007B2008"/>
    <w:rsid w:val="007B2054"/>
    <w:rsid w:val="007B5331"/>
    <w:rsid w:val="007B5BA7"/>
    <w:rsid w:val="007B5DD5"/>
    <w:rsid w:val="007B7718"/>
    <w:rsid w:val="007C19B6"/>
    <w:rsid w:val="007C72F4"/>
    <w:rsid w:val="007D52F1"/>
    <w:rsid w:val="007E045B"/>
    <w:rsid w:val="007E233D"/>
    <w:rsid w:val="007E3E9B"/>
    <w:rsid w:val="007E41E3"/>
    <w:rsid w:val="007E48AA"/>
    <w:rsid w:val="007F00F1"/>
    <w:rsid w:val="007F059A"/>
    <w:rsid w:val="007F0954"/>
    <w:rsid w:val="007F3C85"/>
    <w:rsid w:val="007F4D84"/>
    <w:rsid w:val="007F5F84"/>
    <w:rsid w:val="008017B6"/>
    <w:rsid w:val="00806DCB"/>
    <w:rsid w:val="008121ED"/>
    <w:rsid w:val="008124C3"/>
    <w:rsid w:val="008149C6"/>
    <w:rsid w:val="00817036"/>
    <w:rsid w:val="00817F5E"/>
    <w:rsid w:val="00820695"/>
    <w:rsid w:val="0082340A"/>
    <w:rsid w:val="0082537E"/>
    <w:rsid w:val="008257C9"/>
    <w:rsid w:val="0082636A"/>
    <w:rsid w:val="008264B4"/>
    <w:rsid w:val="00826DEC"/>
    <w:rsid w:val="00827279"/>
    <w:rsid w:val="008274B5"/>
    <w:rsid w:val="008307F9"/>
    <w:rsid w:val="00832299"/>
    <w:rsid w:val="008328E5"/>
    <w:rsid w:val="00832AD4"/>
    <w:rsid w:val="00836B05"/>
    <w:rsid w:val="00837000"/>
    <w:rsid w:val="00840A6D"/>
    <w:rsid w:val="008417D7"/>
    <w:rsid w:val="00842DDD"/>
    <w:rsid w:val="00843615"/>
    <w:rsid w:val="008552CF"/>
    <w:rsid w:val="00856589"/>
    <w:rsid w:val="00856B93"/>
    <w:rsid w:val="0086051F"/>
    <w:rsid w:val="00860B0D"/>
    <w:rsid w:val="008631BF"/>
    <w:rsid w:val="008652C0"/>
    <w:rsid w:val="00866A34"/>
    <w:rsid w:val="00866DE3"/>
    <w:rsid w:val="00871706"/>
    <w:rsid w:val="008719F4"/>
    <w:rsid w:val="00872856"/>
    <w:rsid w:val="00873D7C"/>
    <w:rsid w:val="0087585C"/>
    <w:rsid w:val="00884F89"/>
    <w:rsid w:val="00885970"/>
    <w:rsid w:val="00890095"/>
    <w:rsid w:val="008905B5"/>
    <w:rsid w:val="0089186A"/>
    <w:rsid w:val="0089336D"/>
    <w:rsid w:val="008A510B"/>
    <w:rsid w:val="008A5932"/>
    <w:rsid w:val="008B2F07"/>
    <w:rsid w:val="008B6625"/>
    <w:rsid w:val="008B66A5"/>
    <w:rsid w:val="008B6D0F"/>
    <w:rsid w:val="008C37B3"/>
    <w:rsid w:val="008C4CD1"/>
    <w:rsid w:val="008C55CC"/>
    <w:rsid w:val="008C6C82"/>
    <w:rsid w:val="008C768A"/>
    <w:rsid w:val="008D3C83"/>
    <w:rsid w:val="008D495B"/>
    <w:rsid w:val="008D4DE9"/>
    <w:rsid w:val="008E249C"/>
    <w:rsid w:val="008E5FC9"/>
    <w:rsid w:val="008E6619"/>
    <w:rsid w:val="008F18A3"/>
    <w:rsid w:val="008F225C"/>
    <w:rsid w:val="008F5CDA"/>
    <w:rsid w:val="008F616B"/>
    <w:rsid w:val="008F6522"/>
    <w:rsid w:val="008F6751"/>
    <w:rsid w:val="008F71A0"/>
    <w:rsid w:val="00900782"/>
    <w:rsid w:val="00900AB6"/>
    <w:rsid w:val="00902647"/>
    <w:rsid w:val="00904546"/>
    <w:rsid w:val="00905A99"/>
    <w:rsid w:val="00906FA5"/>
    <w:rsid w:val="00915230"/>
    <w:rsid w:val="00917740"/>
    <w:rsid w:val="00920EC4"/>
    <w:rsid w:val="00921229"/>
    <w:rsid w:val="00921AA8"/>
    <w:rsid w:val="009221DA"/>
    <w:rsid w:val="0092226F"/>
    <w:rsid w:val="00922635"/>
    <w:rsid w:val="00922801"/>
    <w:rsid w:val="00925293"/>
    <w:rsid w:val="00925851"/>
    <w:rsid w:val="00932755"/>
    <w:rsid w:val="009332AC"/>
    <w:rsid w:val="0093516D"/>
    <w:rsid w:val="00936307"/>
    <w:rsid w:val="00941446"/>
    <w:rsid w:val="009422BA"/>
    <w:rsid w:val="0094329C"/>
    <w:rsid w:val="009442EC"/>
    <w:rsid w:val="009449D9"/>
    <w:rsid w:val="00945FCA"/>
    <w:rsid w:val="00946E92"/>
    <w:rsid w:val="009500DB"/>
    <w:rsid w:val="00950484"/>
    <w:rsid w:val="0095529A"/>
    <w:rsid w:val="00955C8F"/>
    <w:rsid w:val="00956348"/>
    <w:rsid w:val="009576E4"/>
    <w:rsid w:val="009626FB"/>
    <w:rsid w:val="00963728"/>
    <w:rsid w:val="00964D3E"/>
    <w:rsid w:val="009654DC"/>
    <w:rsid w:val="0097037E"/>
    <w:rsid w:val="0097045C"/>
    <w:rsid w:val="00971B42"/>
    <w:rsid w:val="009736EB"/>
    <w:rsid w:val="00974C5D"/>
    <w:rsid w:val="00976816"/>
    <w:rsid w:val="00980FCA"/>
    <w:rsid w:val="0098227B"/>
    <w:rsid w:val="00983482"/>
    <w:rsid w:val="00983AB7"/>
    <w:rsid w:val="00984335"/>
    <w:rsid w:val="00984C79"/>
    <w:rsid w:val="00985149"/>
    <w:rsid w:val="00985D57"/>
    <w:rsid w:val="00985DE5"/>
    <w:rsid w:val="00986498"/>
    <w:rsid w:val="00991C05"/>
    <w:rsid w:val="009930CC"/>
    <w:rsid w:val="00994214"/>
    <w:rsid w:val="009947C6"/>
    <w:rsid w:val="00994B49"/>
    <w:rsid w:val="00996100"/>
    <w:rsid w:val="009A069E"/>
    <w:rsid w:val="009A0BEC"/>
    <w:rsid w:val="009A1F30"/>
    <w:rsid w:val="009B24C0"/>
    <w:rsid w:val="009B2C49"/>
    <w:rsid w:val="009B688B"/>
    <w:rsid w:val="009C0582"/>
    <w:rsid w:val="009C46D5"/>
    <w:rsid w:val="009C48F0"/>
    <w:rsid w:val="009C5EE8"/>
    <w:rsid w:val="009D1A98"/>
    <w:rsid w:val="009D1DD9"/>
    <w:rsid w:val="009D540E"/>
    <w:rsid w:val="009D7284"/>
    <w:rsid w:val="009E1548"/>
    <w:rsid w:val="009E1F22"/>
    <w:rsid w:val="009E1F80"/>
    <w:rsid w:val="009E25DC"/>
    <w:rsid w:val="009E272A"/>
    <w:rsid w:val="00A0121D"/>
    <w:rsid w:val="00A14442"/>
    <w:rsid w:val="00A164B1"/>
    <w:rsid w:val="00A170E0"/>
    <w:rsid w:val="00A20C2E"/>
    <w:rsid w:val="00A22307"/>
    <w:rsid w:val="00A22423"/>
    <w:rsid w:val="00A225D5"/>
    <w:rsid w:val="00A229A3"/>
    <w:rsid w:val="00A23CAB"/>
    <w:rsid w:val="00A247CE"/>
    <w:rsid w:val="00A267D4"/>
    <w:rsid w:val="00A3076B"/>
    <w:rsid w:val="00A32659"/>
    <w:rsid w:val="00A32D03"/>
    <w:rsid w:val="00A35407"/>
    <w:rsid w:val="00A356FA"/>
    <w:rsid w:val="00A36840"/>
    <w:rsid w:val="00A41BB0"/>
    <w:rsid w:val="00A41CFD"/>
    <w:rsid w:val="00A429D8"/>
    <w:rsid w:val="00A42F5C"/>
    <w:rsid w:val="00A4588B"/>
    <w:rsid w:val="00A45BE1"/>
    <w:rsid w:val="00A47155"/>
    <w:rsid w:val="00A52DC7"/>
    <w:rsid w:val="00A53430"/>
    <w:rsid w:val="00A53A1A"/>
    <w:rsid w:val="00A53D62"/>
    <w:rsid w:val="00A55C97"/>
    <w:rsid w:val="00A56546"/>
    <w:rsid w:val="00A568D9"/>
    <w:rsid w:val="00A5758E"/>
    <w:rsid w:val="00A61173"/>
    <w:rsid w:val="00A6322C"/>
    <w:rsid w:val="00A63E6D"/>
    <w:rsid w:val="00A64EA0"/>
    <w:rsid w:val="00A66C1E"/>
    <w:rsid w:val="00A66C4E"/>
    <w:rsid w:val="00A70933"/>
    <w:rsid w:val="00A734E7"/>
    <w:rsid w:val="00A7627A"/>
    <w:rsid w:val="00A76458"/>
    <w:rsid w:val="00A775C8"/>
    <w:rsid w:val="00A7772B"/>
    <w:rsid w:val="00A801A8"/>
    <w:rsid w:val="00A806D5"/>
    <w:rsid w:val="00A80F3A"/>
    <w:rsid w:val="00A82DCE"/>
    <w:rsid w:val="00A83220"/>
    <w:rsid w:val="00A872A4"/>
    <w:rsid w:val="00A876B0"/>
    <w:rsid w:val="00A924F2"/>
    <w:rsid w:val="00A941A3"/>
    <w:rsid w:val="00A94FEE"/>
    <w:rsid w:val="00A963D2"/>
    <w:rsid w:val="00AA2ED7"/>
    <w:rsid w:val="00AA4D0C"/>
    <w:rsid w:val="00AB1065"/>
    <w:rsid w:val="00AB13AB"/>
    <w:rsid w:val="00AB3502"/>
    <w:rsid w:val="00AC0BBA"/>
    <w:rsid w:val="00AC0F1D"/>
    <w:rsid w:val="00AC29B9"/>
    <w:rsid w:val="00AC70AE"/>
    <w:rsid w:val="00AC7573"/>
    <w:rsid w:val="00AD0747"/>
    <w:rsid w:val="00AD4498"/>
    <w:rsid w:val="00AD77DF"/>
    <w:rsid w:val="00AD7E8A"/>
    <w:rsid w:val="00AE0B25"/>
    <w:rsid w:val="00AE1743"/>
    <w:rsid w:val="00AE6E28"/>
    <w:rsid w:val="00AF6D84"/>
    <w:rsid w:val="00B024CF"/>
    <w:rsid w:val="00B06B23"/>
    <w:rsid w:val="00B107E6"/>
    <w:rsid w:val="00B11146"/>
    <w:rsid w:val="00B13630"/>
    <w:rsid w:val="00B13675"/>
    <w:rsid w:val="00B13D0C"/>
    <w:rsid w:val="00B13FEE"/>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47F0E"/>
    <w:rsid w:val="00B558A3"/>
    <w:rsid w:val="00B56B09"/>
    <w:rsid w:val="00B61CF8"/>
    <w:rsid w:val="00B64FF2"/>
    <w:rsid w:val="00B6539D"/>
    <w:rsid w:val="00B65A43"/>
    <w:rsid w:val="00B7166D"/>
    <w:rsid w:val="00B75538"/>
    <w:rsid w:val="00B76F04"/>
    <w:rsid w:val="00B77336"/>
    <w:rsid w:val="00B9128D"/>
    <w:rsid w:val="00B91508"/>
    <w:rsid w:val="00B93FC2"/>
    <w:rsid w:val="00B97258"/>
    <w:rsid w:val="00B9744F"/>
    <w:rsid w:val="00BA0DE3"/>
    <w:rsid w:val="00BA260A"/>
    <w:rsid w:val="00BA5AFA"/>
    <w:rsid w:val="00BB05F6"/>
    <w:rsid w:val="00BB218D"/>
    <w:rsid w:val="00BB5774"/>
    <w:rsid w:val="00BB5B73"/>
    <w:rsid w:val="00BC0D28"/>
    <w:rsid w:val="00BC1EF2"/>
    <w:rsid w:val="00BC6C41"/>
    <w:rsid w:val="00BC7689"/>
    <w:rsid w:val="00BD1041"/>
    <w:rsid w:val="00BD161A"/>
    <w:rsid w:val="00BD2DBB"/>
    <w:rsid w:val="00BD58BF"/>
    <w:rsid w:val="00BD5F23"/>
    <w:rsid w:val="00BD6F0E"/>
    <w:rsid w:val="00BE4C60"/>
    <w:rsid w:val="00BE5063"/>
    <w:rsid w:val="00BE5E6C"/>
    <w:rsid w:val="00BF20F1"/>
    <w:rsid w:val="00BF27BC"/>
    <w:rsid w:val="00BF43DD"/>
    <w:rsid w:val="00BF64E4"/>
    <w:rsid w:val="00BF783D"/>
    <w:rsid w:val="00C01FE5"/>
    <w:rsid w:val="00C036E3"/>
    <w:rsid w:val="00C0572C"/>
    <w:rsid w:val="00C0706C"/>
    <w:rsid w:val="00C07120"/>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36EF2"/>
    <w:rsid w:val="00C40622"/>
    <w:rsid w:val="00C415A1"/>
    <w:rsid w:val="00C416E0"/>
    <w:rsid w:val="00C4393D"/>
    <w:rsid w:val="00C442E2"/>
    <w:rsid w:val="00C4593D"/>
    <w:rsid w:val="00C45A5D"/>
    <w:rsid w:val="00C465A2"/>
    <w:rsid w:val="00C46A9E"/>
    <w:rsid w:val="00C5082C"/>
    <w:rsid w:val="00C513EC"/>
    <w:rsid w:val="00C51BAA"/>
    <w:rsid w:val="00C52DC0"/>
    <w:rsid w:val="00C5306B"/>
    <w:rsid w:val="00C64972"/>
    <w:rsid w:val="00C66777"/>
    <w:rsid w:val="00C7358E"/>
    <w:rsid w:val="00C765AE"/>
    <w:rsid w:val="00C765F9"/>
    <w:rsid w:val="00C8056B"/>
    <w:rsid w:val="00C828B8"/>
    <w:rsid w:val="00C82C9B"/>
    <w:rsid w:val="00C837F7"/>
    <w:rsid w:val="00C858DE"/>
    <w:rsid w:val="00C86E6B"/>
    <w:rsid w:val="00C900FD"/>
    <w:rsid w:val="00C9196A"/>
    <w:rsid w:val="00C92C41"/>
    <w:rsid w:val="00C92F79"/>
    <w:rsid w:val="00C93169"/>
    <w:rsid w:val="00C9425D"/>
    <w:rsid w:val="00C9595C"/>
    <w:rsid w:val="00C95A8D"/>
    <w:rsid w:val="00CA1796"/>
    <w:rsid w:val="00CA3864"/>
    <w:rsid w:val="00CA7FA7"/>
    <w:rsid w:val="00CB2874"/>
    <w:rsid w:val="00CB6149"/>
    <w:rsid w:val="00CC1BCA"/>
    <w:rsid w:val="00CC23E0"/>
    <w:rsid w:val="00CC26CA"/>
    <w:rsid w:val="00CC2924"/>
    <w:rsid w:val="00CC392C"/>
    <w:rsid w:val="00CC79CE"/>
    <w:rsid w:val="00CD071A"/>
    <w:rsid w:val="00CD115C"/>
    <w:rsid w:val="00CD500D"/>
    <w:rsid w:val="00CD65A3"/>
    <w:rsid w:val="00CD6F9F"/>
    <w:rsid w:val="00CE21D3"/>
    <w:rsid w:val="00CE24EB"/>
    <w:rsid w:val="00CE49AB"/>
    <w:rsid w:val="00CF021C"/>
    <w:rsid w:val="00CF08F3"/>
    <w:rsid w:val="00CF1157"/>
    <w:rsid w:val="00CF1A1D"/>
    <w:rsid w:val="00CF20F3"/>
    <w:rsid w:val="00CF2229"/>
    <w:rsid w:val="00CF394B"/>
    <w:rsid w:val="00CF4ACC"/>
    <w:rsid w:val="00CF4BF5"/>
    <w:rsid w:val="00CF4EA7"/>
    <w:rsid w:val="00CF554C"/>
    <w:rsid w:val="00D00E0E"/>
    <w:rsid w:val="00D0103E"/>
    <w:rsid w:val="00D013FF"/>
    <w:rsid w:val="00D027B5"/>
    <w:rsid w:val="00D039E2"/>
    <w:rsid w:val="00D03BEA"/>
    <w:rsid w:val="00D04EE9"/>
    <w:rsid w:val="00D108F4"/>
    <w:rsid w:val="00D12203"/>
    <w:rsid w:val="00D124F8"/>
    <w:rsid w:val="00D1258F"/>
    <w:rsid w:val="00D140A6"/>
    <w:rsid w:val="00D144FF"/>
    <w:rsid w:val="00D14841"/>
    <w:rsid w:val="00D155ED"/>
    <w:rsid w:val="00D15FE9"/>
    <w:rsid w:val="00D20E5A"/>
    <w:rsid w:val="00D22527"/>
    <w:rsid w:val="00D25949"/>
    <w:rsid w:val="00D25BE5"/>
    <w:rsid w:val="00D27ADF"/>
    <w:rsid w:val="00D27B83"/>
    <w:rsid w:val="00D3174F"/>
    <w:rsid w:val="00D3197B"/>
    <w:rsid w:val="00D32906"/>
    <w:rsid w:val="00D33AD8"/>
    <w:rsid w:val="00D33F46"/>
    <w:rsid w:val="00D36AA5"/>
    <w:rsid w:val="00D41F94"/>
    <w:rsid w:val="00D434B4"/>
    <w:rsid w:val="00D43F9C"/>
    <w:rsid w:val="00D453F1"/>
    <w:rsid w:val="00D509E2"/>
    <w:rsid w:val="00D513AA"/>
    <w:rsid w:val="00D55EBF"/>
    <w:rsid w:val="00D5741C"/>
    <w:rsid w:val="00D57C63"/>
    <w:rsid w:val="00D648C6"/>
    <w:rsid w:val="00D64E82"/>
    <w:rsid w:val="00D6545B"/>
    <w:rsid w:val="00D67587"/>
    <w:rsid w:val="00D70DC3"/>
    <w:rsid w:val="00D712A6"/>
    <w:rsid w:val="00D726B8"/>
    <w:rsid w:val="00D732B0"/>
    <w:rsid w:val="00D76519"/>
    <w:rsid w:val="00D8271A"/>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0074"/>
    <w:rsid w:val="00DB0B3A"/>
    <w:rsid w:val="00DB3B21"/>
    <w:rsid w:val="00DB4C07"/>
    <w:rsid w:val="00DB78E1"/>
    <w:rsid w:val="00DC1AD5"/>
    <w:rsid w:val="00DC5CC8"/>
    <w:rsid w:val="00DD08D0"/>
    <w:rsid w:val="00DD142A"/>
    <w:rsid w:val="00DD32F5"/>
    <w:rsid w:val="00DD4888"/>
    <w:rsid w:val="00DD5114"/>
    <w:rsid w:val="00DD5D75"/>
    <w:rsid w:val="00DD6259"/>
    <w:rsid w:val="00DD7224"/>
    <w:rsid w:val="00DE05E9"/>
    <w:rsid w:val="00DE363A"/>
    <w:rsid w:val="00DE48A8"/>
    <w:rsid w:val="00DE684B"/>
    <w:rsid w:val="00DE6FAD"/>
    <w:rsid w:val="00DF27C9"/>
    <w:rsid w:val="00DF2800"/>
    <w:rsid w:val="00DF46A7"/>
    <w:rsid w:val="00DF50C4"/>
    <w:rsid w:val="00DF522B"/>
    <w:rsid w:val="00DF7050"/>
    <w:rsid w:val="00E00A39"/>
    <w:rsid w:val="00E00D75"/>
    <w:rsid w:val="00E011F4"/>
    <w:rsid w:val="00E01BBA"/>
    <w:rsid w:val="00E0416A"/>
    <w:rsid w:val="00E075CC"/>
    <w:rsid w:val="00E10C9F"/>
    <w:rsid w:val="00E118F1"/>
    <w:rsid w:val="00E11C46"/>
    <w:rsid w:val="00E11D86"/>
    <w:rsid w:val="00E139B6"/>
    <w:rsid w:val="00E161A1"/>
    <w:rsid w:val="00E16564"/>
    <w:rsid w:val="00E210B4"/>
    <w:rsid w:val="00E22FEB"/>
    <w:rsid w:val="00E2388D"/>
    <w:rsid w:val="00E253FA"/>
    <w:rsid w:val="00E306A3"/>
    <w:rsid w:val="00E33FC7"/>
    <w:rsid w:val="00E350CA"/>
    <w:rsid w:val="00E36261"/>
    <w:rsid w:val="00E377F1"/>
    <w:rsid w:val="00E4095C"/>
    <w:rsid w:val="00E40EC3"/>
    <w:rsid w:val="00E419AA"/>
    <w:rsid w:val="00E41AAC"/>
    <w:rsid w:val="00E41D82"/>
    <w:rsid w:val="00E46953"/>
    <w:rsid w:val="00E472B8"/>
    <w:rsid w:val="00E50C89"/>
    <w:rsid w:val="00E52282"/>
    <w:rsid w:val="00E52F0E"/>
    <w:rsid w:val="00E53746"/>
    <w:rsid w:val="00E53D85"/>
    <w:rsid w:val="00E60D5E"/>
    <w:rsid w:val="00E6105C"/>
    <w:rsid w:val="00E61565"/>
    <w:rsid w:val="00E71B98"/>
    <w:rsid w:val="00E72555"/>
    <w:rsid w:val="00E75DCF"/>
    <w:rsid w:val="00E803D1"/>
    <w:rsid w:val="00E8042D"/>
    <w:rsid w:val="00E816FF"/>
    <w:rsid w:val="00E85D3C"/>
    <w:rsid w:val="00E87802"/>
    <w:rsid w:val="00E90EDE"/>
    <w:rsid w:val="00E91F6C"/>
    <w:rsid w:val="00E9313D"/>
    <w:rsid w:val="00E94016"/>
    <w:rsid w:val="00E941C8"/>
    <w:rsid w:val="00E94C0C"/>
    <w:rsid w:val="00E96013"/>
    <w:rsid w:val="00E96BEE"/>
    <w:rsid w:val="00EA18B4"/>
    <w:rsid w:val="00EA24A3"/>
    <w:rsid w:val="00EA286A"/>
    <w:rsid w:val="00EA4011"/>
    <w:rsid w:val="00EA53A9"/>
    <w:rsid w:val="00EB1E11"/>
    <w:rsid w:val="00EC048C"/>
    <w:rsid w:val="00EC21F3"/>
    <w:rsid w:val="00EC615B"/>
    <w:rsid w:val="00EC6A27"/>
    <w:rsid w:val="00EC758B"/>
    <w:rsid w:val="00EC7C10"/>
    <w:rsid w:val="00ED6EA8"/>
    <w:rsid w:val="00ED79A0"/>
    <w:rsid w:val="00EE1BCF"/>
    <w:rsid w:val="00EE264C"/>
    <w:rsid w:val="00EE556F"/>
    <w:rsid w:val="00EE6395"/>
    <w:rsid w:val="00EE7080"/>
    <w:rsid w:val="00EE739E"/>
    <w:rsid w:val="00EF021D"/>
    <w:rsid w:val="00EF09AC"/>
    <w:rsid w:val="00EF3721"/>
    <w:rsid w:val="00EF5296"/>
    <w:rsid w:val="00EF5861"/>
    <w:rsid w:val="00EF5EF2"/>
    <w:rsid w:val="00EF630F"/>
    <w:rsid w:val="00EF63E9"/>
    <w:rsid w:val="00F00A03"/>
    <w:rsid w:val="00F03FBB"/>
    <w:rsid w:val="00F04ABE"/>
    <w:rsid w:val="00F05E7F"/>
    <w:rsid w:val="00F07A9F"/>
    <w:rsid w:val="00F119C3"/>
    <w:rsid w:val="00F1431E"/>
    <w:rsid w:val="00F147B4"/>
    <w:rsid w:val="00F201A0"/>
    <w:rsid w:val="00F22B0A"/>
    <w:rsid w:val="00F349E9"/>
    <w:rsid w:val="00F34F10"/>
    <w:rsid w:val="00F36A24"/>
    <w:rsid w:val="00F410B1"/>
    <w:rsid w:val="00F43199"/>
    <w:rsid w:val="00F5024C"/>
    <w:rsid w:val="00F528D2"/>
    <w:rsid w:val="00F52B28"/>
    <w:rsid w:val="00F54793"/>
    <w:rsid w:val="00F55C5E"/>
    <w:rsid w:val="00F601C9"/>
    <w:rsid w:val="00F60935"/>
    <w:rsid w:val="00F620A3"/>
    <w:rsid w:val="00F63362"/>
    <w:rsid w:val="00F64394"/>
    <w:rsid w:val="00F67FA6"/>
    <w:rsid w:val="00F71BB7"/>
    <w:rsid w:val="00F72055"/>
    <w:rsid w:val="00F731A4"/>
    <w:rsid w:val="00F75791"/>
    <w:rsid w:val="00F76000"/>
    <w:rsid w:val="00F7672A"/>
    <w:rsid w:val="00F76E0F"/>
    <w:rsid w:val="00F7768E"/>
    <w:rsid w:val="00F80A19"/>
    <w:rsid w:val="00F82688"/>
    <w:rsid w:val="00F84F2A"/>
    <w:rsid w:val="00F85395"/>
    <w:rsid w:val="00F9181B"/>
    <w:rsid w:val="00F93339"/>
    <w:rsid w:val="00F94265"/>
    <w:rsid w:val="00F951EE"/>
    <w:rsid w:val="00F9751E"/>
    <w:rsid w:val="00F97EFF"/>
    <w:rsid w:val="00FA17CF"/>
    <w:rsid w:val="00FA2571"/>
    <w:rsid w:val="00FA3988"/>
    <w:rsid w:val="00FA6215"/>
    <w:rsid w:val="00FB0907"/>
    <w:rsid w:val="00FB2E29"/>
    <w:rsid w:val="00FB4498"/>
    <w:rsid w:val="00FB5089"/>
    <w:rsid w:val="00FB625A"/>
    <w:rsid w:val="00FB643A"/>
    <w:rsid w:val="00FB680B"/>
    <w:rsid w:val="00FC1A36"/>
    <w:rsid w:val="00FC2D69"/>
    <w:rsid w:val="00FC5A8D"/>
    <w:rsid w:val="00FC7D1C"/>
    <w:rsid w:val="00FD00E7"/>
    <w:rsid w:val="00FD2B6A"/>
    <w:rsid w:val="00FD349D"/>
    <w:rsid w:val="00FD4079"/>
    <w:rsid w:val="00FE0334"/>
    <w:rsid w:val="00FE0A57"/>
    <w:rsid w:val="00FE182C"/>
    <w:rsid w:val="00FE3389"/>
    <w:rsid w:val="00FF3362"/>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8AF9C"/>
  <w15:docId w15:val="{B1EA58ED-9ABA-4E33-A532-CC5485FB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5A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527D5-C9CC-49E1-A4C3-845527ECD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41</Pages>
  <Words>11236</Words>
  <Characters>64047</Characters>
  <Application>Microsoft Office Word</Application>
  <DocSecurity>0</DocSecurity>
  <Lines>533</Lines>
  <Paragraphs>150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Barbarić</dc:creator>
  <cp:lastModifiedBy>Marina Balentović</cp:lastModifiedBy>
  <cp:revision>84</cp:revision>
  <cp:lastPrinted>2018-02-26T13:56:00Z</cp:lastPrinted>
  <dcterms:created xsi:type="dcterms:W3CDTF">2018-03-15T14:24:00Z</dcterms:created>
  <dcterms:modified xsi:type="dcterms:W3CDTF">2018-06-15T07:41:00Z</dcterms:modified>
</cp:coreProperties>
</file>